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396" w:rsidRDefault="003073D1" w:rsidP="009D5396">
      <w:pPr>
        <w:pStyle w:val="4"/>
        <w:jc w:val="left"/>
        <w:rPr>
          <w:sz w:val="24"/>
        </w:rPr>
      </w:pPr>
      <w:r>
        <w:rPr>
          <w:rFonts w:eastAsia="Cambria"/>
          <w:bCs w:val="0"/>
          <w:noProof/>
          <w:szCs w:val="28"/>
        </w:rPr>
        <w:drawing>
          <wp:inline distT="0" distB="0" distL="0" distR="0">
            <wp:extent cx="6307902" cy="8924925"/>
            <wp:effectExtent l="19050" t="0" r="0" b="0"/>
            <wp:docPr id="1" name="Рисунок 1" descr="C:\Documents and Settings\Admin_128\Рабочий стол\РП Технология 5-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_128\Рабочий стол\РП Технология 5-6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0185" cy="8928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73D1" w:rsidRDefault="003073D1" w:rsidP="003557E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3557EE" w:rsidRPr="00D1071A" w:rsidRDefault="003557EE" w:rsidP="003557E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1071A">
        <w:rPr>
          <w:rFonts w:ascii="Times New Roman" w:hAnsi="Times New Roman"/>
          <w:b/>
          <w:sz w:val="24"/>
          <w:szCs w:val="24"/>
        </w:rPr>
        <w:lastRenderedPageBreak/>
        <w:t>Результаты изучения предмета «Технология»</w:t>
      </w:r>
    </w:p>
    <w:p w:rsidR="003557EE" w:rsidRPr="00D1071A" w:rsidRDefault="003557EE" w:rsidP="00355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071A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Обучение в основной школе является второй ступенью пропедевтического технологического образования. Одной из важнейших задач этой ступени является подготовка обучающихся к осознанному и ответственному выбору жизненного и профессионального пути. В результате, обучающиеся должны научиться, самостоятельно формулировать цели и определять пути их достижения, использовать приобретенный в школе опыт деятельности в реальной жизни, за рамками учебного процесса.</w:t>
      </w:r>
    </w:p>
    <w:p w:rsidR="003557EE" w:rsidRPr="00D1071A" w:rsidRDefault="003557EE" w:rsidP="00355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071A">
        <w:rPr>
          <w:rFonts w:ascii="Times New Roman" w:hAnsi="Times New Roman"/>
          <w:sz w:val="24"/>
          <w:szCs w:val="24"/>
        </w:rPr>
        <w:t xml:space="preserve">Изучение технологии в основной школе обеспечивает достижение личностных, </w:t>
      </w:r>
      <w:proofErr w:type="spellStart"/>
      <w:r w:rsidRPr="00D1071A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D1071A">
        <w:rPr>
          <w:rFonts w:ascii="Times New Roman" w:hAnsi="Times New Roman"/>
          <w:sz w:val="24"/>
          <w:szCs w:val="24"/>
        </w:rPr>
        <w:t xml:space="preserve"> и предметных результатов.</w:t>
      </w:r>
    </w:p>
    <w:p w:rsidR="003557EE" w:rsidRPr="00D1071A" w:rsidRDefault="003557EE" w:rsidP="00355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b/>
          <w:sz w:val="24"/>
          <w:szCs w:val="24"/>
        </w:rPr>
        <w:t xml:space="preserve">Личностными результатами </w:t>
      </w:r>
      <w:r w:rsidRPr="00D1071A">
        <w:rPr>
          <w:rFonts w:ascii="Times New Roman" w:hAnsi="Times New Roman"/>
          <w:sz w:val="24"/>
          <w:szCs w:val="24"/>
        </w:rPr>
        <w:t>освоения учащимися основной школы курса «Технология» являются:</w:t>
      </w:r>
    </w:p>
    <w:p w:rsidR="003557EE" w:rsidRPr="00D1071A" w:rsidRDefault="003557EE" w:rsidP="003557E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проявления познавательных интересов и активности в данной области предметной технологической деятельности;</w:t>
      </w:r>
    </w:p>
    <w:p w:rsidR="003557EE" w:rsidRPr="00D1071A" w:rsidRDefault="003557EE" w:rsidP="003557E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выражение желания учиться и трудиться в промышленном производстве для удовлетворения текущих и перспективных потребностей;</w:t>
      </w:r>
    </w:p>
    <w:p w:rsidR="003557EE" w:rsidRPr="00D1071A" w:rsidRDefault="003557EE" w:rsidP="003557E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развитие трудолюбия и ответственности за качество своей деятельности;</w:t>
      </w:r>
    </w:p>
    <w:p w:rsidR="003557EE" w:rsidRPr="00D1071A" w:rsidRDefault="003557EE" w:rsidP="003557E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овладение установками, нормами и правилами научной организации умственного и физического труда;</w:t>
      </w:r>
    </w:p>
    <w:p w:rsidR="003557EE" w:rsidRPr="00D1071A" w:rsidRDefault="003557EE" w:rsidP="003557E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самооценка умственных и физических способностей для труда в различных сферах с позиций будущей социализации;</w:t>
      </w:r>
    </w:p>
    <w:p w:rsidR="003557EE" w:rsidRPr="00D1071A" w:rsidRDefault="003557EE" w:rsidP="003557E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планирование образовательной и профессиональной карьеры;</w:t>
      </w:r>
    </w:p>
    <w:p w:rsidR="003557EE" w:rsidRPr="00D1071A" w:rsidRDefault="003557EE" w:rsidP="003557E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бережное отношение к природным и хозяйственным ресурсам;</w:t>
      </w:r>
    </w:p>
    <w:p w:rsidR="003557EE" w:rsidRPr="00D1071A" w:rsidRDefault="003557EE" w:rsidP="003557E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готовность к рациональному ведению домашнего хозяйства;</w:t>
      </w:r>
    </w:p>
    <w:p w:rsidR="003557EE" w:rsidRPr="00D1071A" w:rsidRDefault="003557EE" w:rsidP="003557E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проявление технико-технологического и экономического мышления при организации своей деятельности.</w:t>
      </w:r>
    </w:p>
    <w:p w:rsidR="003557EE" w:rsidRPr="00D1071A" w:rsidRDefault="003557EE" w:rsidP="003557E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1071A">
        <w:rPr>
          <w:rFonts w:ascii="Times New Roman" w:hAnsi="Times New Roman"/>
          <w:b/>
          <w:sz w:val="24"/>
          <w:szCs w:val="24"/>
        </w:rPr>
        <w:t>Метапредметными</w:t>
      </w:r>
      <w:proofErr w:type="spellEnd"/>
      <w:r w:rsidRPr="00D1071A">
        <w:rPr>
          <w:rFonts w:ascii="Times New Roman" w:hAnsi="Times New Roman"/>
          <w:b/>
          <w:sz w:val="24"/>
          <w:szCs w:val="24"/>
        </w:rPr>
        <w:t xml:space="preserve"> результатами </w:t>
      </w:r>
      <w:r w:rsidRPr="00D1071A">
        <w:rPr>
          <w:rFonts w:ascii="Times New Roman" w:hAnsi="Times New Roman"/>
          <w:sz w:val="24"/>
          <w:szCs w:val="24"/>
        </w:rPr>
        <w:t>освоения выпускниками основной школы курса «Технология» являются:</w:t>
      </w:r>
    </w:p>
    <w:p w:rsidR="003557EE" w:rsidRPr="00D1071A" w:rsidRDefault="003557EE" w:rsidP="003557E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алгоритмизированное планирование процесса познавательно-трудовой деятельности;</w:t>
      </w:r>
    </w:p>
    <w:p w:rsidR="003557EE" w:rsidRPr="00D1071A" w:rsidRDefault="003557EE" w:rsidP="003557E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комбинирование известных алгоритмов технического и технологического творчества в ситуациях, не предполагающих стандартного применения одного из них;</w:t>
      </w:r>
    </w:p>
    <w:p w:rsidR="003557EE" w:rsidRPr="00D1071A" w:rsidRDefault="003557EE" w:rsidP="003557E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проявление инновационного подхода к решению учебных и практических задач в процессе моделирования изделия или технологического процесса;</w:t>
      </w:r>
    </w:p>
    <w:p w:rsidR="003557EE" w:rsidRPr="00D1071A" w:rsidRDefault="003557EE" w:rsidP="003557E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самостоятельная организация и выполнение различных творческих работ по созданию изделий;</w:t>
      </w:r>
    </w:p>
    <w:p w:rsidR="003557EE" w:rsidRPr="00D1071A" w:rsidRDefault="003557EE" w:rsidP="003557E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 xml:space="preserve">приведение примеров, подбор аргументов, формулирование выводов по обоснованию технико-технологического и организационного решения; отражение в устной или письменной форме результатов своей деятельности; </w:t>
      </w:r>
    </w:p>
    <w:p w:rsidR="003557EE" w:rsidRPr="00D1071A" w:rsidRDefault="003557EE" w:rsidP="003557E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выявление потребностей, проектирование и создание объектов, имеющих потребительную стоимость;</w:t>
      </w:r>
    </w:p>
    <w:p w:rsidR="003557EE" w:rsidRPr="00D1071A" w:rsidRDefault="003557EE" w:rsidP="003557E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использование дополнительной информации при проектировании и создании объектов, имеющих личностную или общественно значимую потребительную стоимость;</w:t>
      </w:r>
    </w:p>
    <w:p w:rsidR="003557EE" w:rsidRPr="00D1071A" w:rsidRDefault="003557EE" w:rsidP="003557E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согласование и координация совместной познавательно -трудовой деятельности с другими ее участниками;</w:t>
      </w:r>
    </w:p>
    <w:p w:rsidR="003557EE" w:rsidRPr="00D1071A" w:rsidRDefault="003557EE" w:rsidP="003557E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объективное оценивание вклада своей   познавательно –трудовой деятельности с точки зрения нравственных, правовых норм, эстетических ценностей по принятым в обществе и коллективе требованиям и принципам;</w:t>
      </w:r>
    </w:p>
    <w:p w:rsidR="003557EE" w:rsidRPr="00D1071A" w:rsidRDefault="003557EE" w:rsidP="003557E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диагностика результатов познавательно–трудовой деятельности по принятым критериям и показателям;</w:t>
      </w:r>
    </w:p>
    <w:p w:rsidR="003557EE" w:rsidRPr="00D1071A" w:rsidRDefault="003557EE" w:rsidP="003557E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соблюдение норм и правил безопасности познавательно –трудовой деятельности и созидательного труда.</w:t>
      </w:r>
    </w:p>
    <w:p w:rsidR="003557EE" w:rsidRPr="00D1071A" w:rsidRDefault="003557EE" w:rsidP="003557E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b/>
          <w:sz w:val="24"/>
          <w:szCs w:val="24"/>
        </w:rPr>
        <w:lastRenderedPageBreak/>
        <w:t xml:space="preserve">Предметными результатами </w:t>
      </w:r>
      <w:r w:rsidRPr="00D1071A">
        <w:rPr>
          <w:rFonts w:ascii="Times New Roman" w:hAnsi="Times New Roman"/>
          <w:sz w:val="24"/>
          <w:szCs w:val="24"/>
        </w:rPr>
        <w:t>освоения учащимися основной школы программы «Технология» являются:</w:t>
      </w:r>
    </w:p>
    <w:p w:rsidR="003557EE" w:rsidRPr="00D1071A" w:rsidRDefault="003557EE" w:rsidP="003557E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D1071A">
        <w:rPr>
          <w:rFonts w:ascii="Times New Roman" w:hAnsi="Times New Roman"/>
          <w:sz w:val="24"/>
          <w:szCs w:val="24"/>
          <w:u w:val="single"/>
        </w:rPr>
        <w:t>В познавательной сфере:</w:t>
      </w:r>
    </w:p>
    <w:p w:rsidR="003557EE" w:rsidRPr="00D1071A" w:rsidRDefault="003557EE" w:rsidP="003557E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рациональное использование учебной и дополнительной технологической информации для проектирования и создания объектов труда;</w:t>
      </w:r>
    </w:p>
    <w:p w:rsidR="003557EE" w:rsidRPr="00D1071A" w:rsidRDefault="003557EE" w:rsidP="003557E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оценка технологических свойств сырья, материалов и областей их применения;</w:t>
      </w:r>
    </w:p>
    <w:p w:rsidR="003557EE" w:rsidRPr="00D1071A" w:rsidRDefault="003557EE" w:rsidP="003557E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ориентация в имеющихся и возможных средствах и технологиях создания объектов труда;</w:t>
      </w:r>
    </w:p>
    <w:p w:rsidR="003557EE" w:rsidRPr="00D1071A" w:rsidRDefault="003557EE" w:rsidP="003557E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распознание видов, назначения материалов, инструментов и оборудования, применяемого в технологических процессах;</w:t>
      </w:r>
    </w:p>
    <w:p w:rsidR="003557EE" w:rsidRPr="00D1071A" w:rsidRDefault="003557EE" w:rsidP="003557E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владения кодами и методами чтения и способами графического представления технической, технологической и инструктивной информации;</w:t>
      </w:r>
    </w:p>
    <w:p w:rsidR="003557EE" w:rsidRPr="00D1071A" w:rsidRDefault="003557EE" w:rsidP="003557E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применение общенаучных знаний по предметам естественно-математического цикла в процессе подготовки и осуществления технологического процессов для обоснования и аргументации рациональности деятельности.</w:t>
      </w:r>
    </w:p>
    <w:p w:rsidR="003557EE" w:rsidRPr="00D1071A" w:rsidRDefault="003557EE" w:rsidP="003557E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  <w:u w:val="single"/>
        </w:rPr>
        <w:t>В трудовой сфере:</w:t>
      </w:r>
    </w:p>
    <w:p w:rsidR="003557EE" w:rsidRPr="00D1071A" w:rsidRDefault="003557EE" w:rsidP="003557E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планирование технологического процесса и процесса труда;</w:t>
      </w:r>
    </w:p>
    <w:p w:rsidR="003557EE" w:rsidRPr="00D1071A" w:rsidRDefault="003557EE" w:rsidP="003557E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подбор материалов с учетом характера объекта труда и технологии;</w:t>
      </w:r>
    </w:p>
    <w:p w:rsidR="003557EE" w:rsidRPr="00D1071A" w:rsidRDefault="003557EE" w:rsidP="003557E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подбор инструментов и оборудования с учетом требований технологии и материально-энергетических ресурсов;</w:t>
      </w:r>
    </w:p>
    <w:p w:rsidR="003557EE" w:rsidRPr="00D1071A" w:rsidRDefault="003557EE" w:rsidP="003557E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проектирование последовательности операций и составление операционной карты работ;</w:t>
      </w:r>
    </w:p>
    <w:p w:rsidR="003557EE" w:rsidRPr="00D1071A" w:rsidRDefault="003557EE" w:rsidP="003557E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выполнение технологических операций с соблюдением установленных норм, стандартов и ограничений;</w:t>
      </w:r>
    </w:p>
    <w:p w:rsidR="003557EE" w:rsidRPr="00D1071A" w:rsidRDefault="003557EE" w:rsidP="003557E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соблюдение норм и правил безопасности труда, пожарной безопасности, правил санитарии и гигиены;</w:t>
      </w:r>
    </w:p>
    <w:p w:rsidR="003557EE" w:rsidRPr="00D1071A" w:rsidRDefault="003557EE" w:rsidP="003557E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подбор и применение инструментов, приборов и оборудования в технологических процессах с учетом областей их применения;</w:t>
      </w:r>
    </w:p>
    <w:p w:rsidR="003557EE" w:rsidRPr="00D1071A" w:rsidRDefault="003557EE" w:rsidP="003557E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контроль промежуточных и конечных результатов труда по установленным критериям и показателям с использованием контрольных и измерительных инструментов.</w:t>
      </w:r>
    </w:p>
    <w:p w:rsidR="003557EE" w:rsidRPr="00D1071A" w:rsidRDefault="003557EE" w:rsidP="003557E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D1071A">
        <w:rPr>
          <w:rFonts w:ascii="Times New Roman" w:hAnsi="Times New Roman"/>
          <w:sz w:val="24"/>
          <w:szCs w:val="24"/>
          <w:u w:val="single"/>
        </w:rPr>
        <w:t>В мотивационной сфере:</w:t>
      </w:r>
    </w:p>
    <w:p w:rsidR="003557EE" w:rsidRPr="00D1071A" w:rsidRDefault="003557EE" w:rsidP="003557E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оценивание своей способности и готовности к труду в конкретной предметной деятельности;</w:t>
      </w:r>
    </w:p>
    <w:p w:rsidR="003557EE" w:rsidRPr="00D1071A" w:rsidRDefault="003557EE" w:rsidP="003557E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согласование своих потребностей и требований с потребностями и требованиями других участников  познавательно–трудовой деятельности;</w:t>
      </w:r>
    </w:p>
    <w:p w:rsidR="003557EE" w:rsidRPr="00D1071A" w:rsidRDefault="003557EE" w:rsidP="003557E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осознание ответственности за качество результатов труда;</w:t>
      </w:r>
    </w:p>
    <w:p w:rsidR="003557EE" w:rsidRPr="00D1071A" w:rsidRDefault="003557EE" w:rsidP="003557E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наличие экологической культуры при обосновании объектов труда и выполнении работ;</w:t>
      </w:r>
    </w:p>
    <w:p w:rsidR="003557EE" w:rsidRPr="00D1071A" w:rsidRDefault="003557EE" w:rsidP="003557E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стремление к экономии и бережливости в расходовании времени, материалов, денежных средств и труда.</w:t>
      </w:r>
    </w:p>
    <w:p w:rsidR="003557EE" w:rsidRPr="00D1071A" w:rsidRDefault="003557EE" w:rsidP="003557E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D1071A">
        <w:rPr>
          <w:rFonts w:ascii="Times New Roman" w:hAnsi="Times New Roman"/>
          <w:sz w:val="24"/>
          <w:szCs w:val="24"/>
          <w:u w:val="single"/>
        </w:rPr>
        <w:t>В эстетической сфере:</w:t>
      </w:r>
    </w:p>
    <w:p w:rsidR="003557EE" w:rsidRPr="00D1071A" w:rsidRDefault="003557EE" w:rsidP="003557E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моделирование художественного оформления объекта труда и оптимальное планирование работ;</w:t>
      </w:r>
    </w:p>
    <w:p w:rsidR="003557EE" w:rsidRPr="00D1071A" w:rsidRDefault="003557EE" w:rsidP="003557E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эстетическое и рациональное оснащение рабочего места с учетом требований эргономики и научной организации труда;</w:t>
      </w:r>
    </w:p>
    <w:p w:rsidR="003557EE" w:rsidRPr="00D1071A" w:rsidRDefault="003557EE" w:rsidP="003557E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рациональный выбор рабочего костюма и опрятное содержание рабочей одежды.</w:t>
      </w:r>
    </w:p>
    <w:p w:rsidR="003557EE" w:rsidRPr="00D1071A" w:rsidRDefault="003557EE" w:rsidP="003557E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D1071A">
        <w:rPr>
          <w:rFonts w:ascii="Times New Roman" w:hAnsi="Times New Roman"/>
          <w:sz w:val="24"/>
          <w:szCs w:val="24"/>
          <w:u w:val="single"/>
        </w:rPr>
        <w:t>В коммуникативной сфере:</w:t>
      </w:r>
    </w:p>
    <w:p w:rsidR="003557EE" w:rsidRPr="00D1071A" w:rsidRDefault="003557EE" w:rsidP="003557E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формирование рабочей группы для выполнения проекта с учетом общности интересов и возможностей будущих членов трудового коллектива;</w:t>
      </w:r>
    </w:p>
    <w:p w:rsidR="003557EE" w:rsidRPr="00D1071A" w:rsidRDefault="003557EE" w:rsidP="003557E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lastRenderedPageBreak/>
        <w:t>оформление коммуникационной и технологической документации с учетом требований действующих нормативов и стандартов;</w:t>
      </w:r>
    </w:p>
    <w:p w:rsidR="003557EE" w:rsidRPr="00D1071A" w:rsidRDefault="003557EE" w:rsidP="003557E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публичная презентация и защита проекта изделия, продукта труда или услуги.</w:t>
      </w:r>
    </w:p>
    <w:p w:rsidR="003557EE" w:rsidRPr="00D1071A" w:rsidRDefault="003557EE" w:rsidP="003557E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D1071A">
        <w:rPr>
          <w:rFonts w:ascii="Times New Roman" w:hAnsi="Times New Roman"/>
          <w:sz w:val="24"/>
          <w:szCs w:val="24"/>
          <w:u w:val="single"/>
        </w:rPr>
        <w:t>В физиолого-психологической сфере:</w:t>
      </w:r>
    </w:p>
    <w:p w:rsidR="003557EE" w:rsidRPr="00D1071A" w:rsidRDefault="003557EE" w:rsidP="003557E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развитие моторики и координации движений рук при работе с ручными инструментами и выполнении операций с помощью машин и механизмов;</w:t>
      </w:r>
    </w:p>
    <w:p w:rsidR="003557EE" w:rsidRPr="00D1071A" w:rsidRDefault="003557EE" w:rsidP="003557E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достижение необходимой точности движений при выполнении различных технологических операций;</w:t>
      </w:r>
    </w:p>
    <w:p w:rsidR="003557EE" w:rsidRPr="00D1071A" w:rsidRDefault="003557EE" w:rsidP="003557E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сочетание образного и логического мышления в процессе проектной деятельности.</w:t>
      </w:r>
    </w:p>
    <w:p w:rsidR="003557EE" w:rsidRPr="00D1071A" w:rsidRDefault="003557EE" w:rsidP="003557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071A">
        <w:rPr>
          <w:rFonts w:ascii="Times New Roman" w:hAnsi="Times New Roman"/>
          <w:b/>
          <w:sz w:val="24"/>
          <w:szCs w:val="24"/>
        </w:rPr>
        <w:t>Содержание курса</w:t>
      </w:r>
    </w:p>
    <w:p w:rsidR="003557EE" w:rsidRPr="00D1071A" w:rsidRDefault="003557EE" w:rsidP="003557E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1071A">
        <w:rPr>
          <w:rFonts w:ascii="Times New Roman" w:hAnsi="Times New Roman"/>
          <w:b/>
          <w:sz w:val="24"/>
          <w:szCs w:val="24"/>
        </w:rPr>
        <w:t>Направление «Технологии ведения дома»</w:t>
      </w:r>
    </w:p>
    <w:p w:rsidR="003557EE" w:rsidRPr="00D1071A" w:rsidRDefault="003557EE" w:rsidP="00355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 xml:space="preserve"> Рабочая  программа, с  целью учета интересов учащихся и  возможностей конкретного образовательного учреждения, имеет  направление «Технологии ведения дома» и  включает следующие разделы: «Кулинария», «Создание изделий из текстильных материалов», «Художественные ремесла», «Оформление интерьера», «Технологии творческой и опытнической деятельности». </w:t>
      </w:r>
    </w:p>
    <w:p w:rsidR="003557EE" w:rsidRPr="00D1071A" w:rsidRDefault="003557EE" w:rsidP="00355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1071A">
        <w:rPr>
          <w:rFonts w:ascii="Times New Roman" w:eastAsia="Times New Roman" w:hAnsi="Times New Roman"/>
          <w:color w:val="191919"/>
          <w:sz w:val="24"/>
          <w:szCs w:val="24"/>
        </w:rPr>
        <w:t>Основным видом деятельности учащихся, изучающих пред</w:t>
      </w:r>
      <w:r w:rsidRPr="00D1071A">
        <w:rPr>
          <w:rFonts w:ascii="Times New Roman" w:eastAsia="Times New Roman" w:hAnsi="Times New Roman"/>
          <w:color w:val="191919"/>
          <w:sz w:val="24"/>
          <w:szCs w:val="24"/>
        </w:rPr>
        <w:softHyphen/>
        <w:t>мет «Технология» по направлению «Технологии ведения дома», является проектная деятельность. В течение учебного года уча</w:t>
      </w:r>
      <w:r w:rsidRPr="00D1071A">
        <w:rPr>
          <w:rFonts w:ascii="Times New Roman" w:eastAsia="Times New Roman" w:hAnsi="Times New Roman"/>
          <w:color w:val="191919"/>
          <w:sz w:val="24"/>
          <w:szCs w:val="24"/>
        </w:rPr>
        <w:softHyphen/>
        <w:t>щиеся выполняют четыре проекта в рамках содержания четырёх разделов программы: «Оформление интерьера», «Ку</w:t>
      </w:r>
      <w:r w:rsidRPr="00D1071A">
        <w:rPr>
          <w:rFonts w:ascii="Times New Roman" w:eastAsia="Times New Roman" w:hAnsi="Times New Roman"/>
          <w:color w:val="191919"/>
          <w:sz w:val="24"/>
          <w:szCs w:val="24"/>
        </w:rPr>
        <w:softHyphen/>
        <w:t>линария», «Создание изделий из текстильных материалов» и «Художественные ремёсла», а к концу учебного года — ком</w:t>
      </w:r>
      <w:r w:rsidRPr="00D1071A">
        <w:rPr>
          <w:rFonts w:ascii="Times New Roman" w:eastAsia="Times New Roman" w:hAnsi="Times New Roman"/>
          <w:color w:val="191919"/>
          <w:sz w:val="24"/>
          <w:szCs w:val="24"/>
        </w:rPr>
        <w:softHyphen/>
        <w:t>плексный творческий проект, объединяющий проекты, выпол</w:t>
      </w:r>
      <w:r w:rsidRPr="00D1071A">
        <w:rPr>
          <w:rFonts w:ascii="Times New Roman" w:eastAsia="Times New Roman" w:hAnsi="Times New Roman"/>
          <w:color w:val="191919"/>
          <w:sz w:val="24"/>
          <w:szCs w:val="24"/>
        </w:rPr>
        <w:softHyphen/>
        <w:t xml:space="preserve">ненные по каждому разделу. </w:t>
      </w:r>
    </w:p>
    <w:p w:rsidR="003557EE" w:rsidRPr="00D1071A" w:rsidRDefault="003557EE" w:rsidP="003557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191919"/>
          <w:sz w:val="24"/>
          <w:szCs w:val="24"/>
        </w:rPr>
      </w:pPr>
      <w:r w:rsidRPr="00D1071A">
        <w:rPr>
          <w:rFonts w:ascii="Times New Roman" w:eastAsia="Times New Roman" w:hAnsi="Times New Roman"/>
          <w:color w:val="191919"/>
          <w:sz w:val="24"/>
          <w:szCs w:val="24"/>
        </w:rPr>
        <w:t>По каждому разделу учащиеся изучают основной теоретиче</w:t>
      </w:r>
      <w:r w:rsidRPr="00D1071A">
        <w:rPr>
          <w:rFonts w:ascii="Times New Roman" w:eastAsia="Times New Roman" w:hAnsi="Times New Roman"/>
          <w:color w:val="191919"/>
          <w:sz w:val="24"/>
          <w:szCs w:val="24"/>
        </w:rPr>
        <w:softHyphen/>
        <w:t>ский материал, осваивают необходимый минимум технологиче</w:t>
      </w:r>
      <w:r w:rsidRPr="00D1071A">
        <w:rPr>
          <w:rFonts w:ascii="Times New Roman" w:eastAsia="Times New Roman" w:hAnsi="Times New Roman"/>
          <w:color w:val="191919"/>
          <w:sz w:val="24"/>
          <w:szCs w:val="24"/>
        </w:rPr>
        <w:softHyphen/>
        <w:t>ских операций, которые в дальнейшем позволяют выполнить творческие проекты.</w:t>
      </w:r>
    </w:p>
    <w:p w:rsidR="003557EE" w:rsidRPr="00D1071A" w:rsidRDefault="003557EE" w:rsidP="003557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191919"/>
          <w:sz w:val="24"/>
          <w:szCs w:val="24"/>
        </w:rPr>
      </w:pPr>
      <w:r w:rsidRPr="00D1071A">
        <w:rPr>
          <w:rFonts w:ascii="Times New Roman" w:eastAsia="Times New Roman" w:hAnsi="Times New Roman"/>
          <w:color w:val="191919"/>
          <w:sz w:val="24"/>
          <w:szCs w:val="24"/>
        </w:rPr>
        <w:t>Основным дидактическим средством обучения является учебно-практическая деятельность учащихся.</w:t>
      </w:r>
    </w:p>
    <w:p w:rsidR="003557EE" w:rsidRPr="00D1071A" w:rsidRDefault="003557EE" w:rsidP="003557E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eastAsia="Times New Roman" w:hAnsi="Times New Roman"/>
          <w:color w:val="191919"/>
          <w:sz w:val="24"/>
          <w:szCs w:val="24"/>
        </w:rPr>
        <w:t>Приоритетными методами являются упражнения, лабораторно-практические, практические работы, выполнение проектов.</w:t>
      </w:r>
    </w:p>
    <w:p w:rsidR="003557EE" w:rsidRPr="00D1071A" w:rsidRDefault="003557EE" w:rsidP="003557E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eastAsia="Times New Roman" w:hAnsi="Times New Roman"/>
          <w:color w:val="191919"/>
          <w:sz w:val="24"/>
          <w:szCs w:val="24"/>
        </w:rPr>
        <w:t>Новизной данной программы является использование в обу</w:t>
      </w:r>
      <w:r w:rsidRPr="00D1071A">
        <w:rPr>
          <w:rFonts w:ascii="Times New Roman" w:eastAsia="Times New Roman" w:hAnsi="Times New Roman"/>
          <w:color w:val="191919"/>
          <w:sz w:val="24"/>
          <w:szCs w:val="24"/>
        </w:rPr>
        <w:softHyphen/>
        <w:t>чении школьников информационных и коммуникационных тех</w:t>
      </w:r>
      <w:r w:rsidRPr="00D1071A">
        <w:rPr>
          <w:rFonts w:ascii="Times New Roman" w:eastAsia="Times New Roman" w:hAnsi="Times New Roman"/>
          <w:color w:val="191919"/>
          <w:sz w:val="24"/>
          <w:szCs w:val="24"/>
        </w:rPr>
        <w:softHyphen/>
        <w:t>нологий, позволяющих расширить кругозор обучающихся за счёт обращения к различным источникам информации, в том числе сети Интернет; применение при выполнении творческих про</w:t>
      </w:r>
      <w:r w:rsidRPr="00D1071A">
        <w:rPr>
          <w:rFonts w:ascii="Times New Roman" w:eastAsia="Times New Roman" w:hAnsi="Times New Roman"/>
          <w:color w:val="191919"/>
          <w:sz w:val="24"/>
          <w:szCs w:val="24"/>
        </w:rPr>
        <w:softHyphen/>
        <w:t>ектов текстовых и графических редакторов, компьютерных про</w:t>
      </w:r>
      <w:r w:rsidRPr="00D1071A">
        <w:rPr>
          <w:rFonts w:ascii="Times New Roman" w:eastAsia="Times New Roman" w:hAnsi="Times New Roman"/>
          <w:color w:val="191919"/>
          <w:sz w:val="24"/>
          <w:szCs w:val="24"/>
        </w:rPr>
        <w:softHyphen/>
        <w:t>грамм, дающих возможность проектировать интерьеры, выпол</w:t>
      </w:r>
      <w:r w:rsidRPr="00D1071A">
        <w:rPr>
          <w:rFonts w:ascii="Times New Roman" w:eastAsia="Times New Roman" w:hAnsi="Times New Roman"/>
          <w:color w:val="191919"/>
          <w:sz w:val="24"/>
          <w:szCs w:val="24"/>
        </w:rPr>
        <w:softHyphen/>
        <w:t>нять схемы для рукоделия, создавать электронные презента</w:t>
      </w:r>
      <w:r w:rsidRPr="00D1071A">
        <w:rPr>
          <w:rFonts w:ascii="Times New Roman" w:eastAsia="Times New Roman" w:hAnsi="Times New Roman"/>
          <w:color w:val="191919"/>
          <w:sz w:val="24"/>
          <w:szCs w:val="24"/>
        </w:rPr>
        <w:softHyphen/>
        <w:t>ции.</w:t>
      </w:r>
    </w:p>
    <w:p w:rsidR="003557EE" w:rsidRPr="00D1071A" w:rsidRDefault="003557EE" w:rsidP="003557E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 xml:space="preserve">Так же  в  программе по направлению «Технологии ведения дома» новым является  методологический подход, направленный на </w:t>
      </w:r>
      <w:proofErr w:type="spellStart"/>
      <w:r w:rsidRPr="00D1071A">
        <w:rPr>
          <w:rFonts w:ascii="Times New Roman" w:hAnsi="Times New Roman"/>
          <w:sz w:val="24"/>
          <w:szCs w:val="24"/>
        </w:rPr>
        <w:t>здоровьесбережение</w:t>
      </w:r>
      <w:proofErr w:type="spellEnd"/>
      <w:r w:rsidRPr="00D1071A">
        <w:rPr>
          <w:rFonts w:ascii="Times New Roman" w:hAnsi="Times New Roman"/>
          <w:sz w:val="24"/>
          <w:szCs w:val="24"/>
        </w:rPr>
        <w:t xml:space="preserve"> школьников. Эта  задача может быть реализована, прежде всего,  на занятиях  по кулинарии. В данный раздел включены лабораторно-практические работы по определению качества пищевых продуктов  органолептическими способами.Занятия данного разделаспособствуют формированию ответственного отношения к своему здоровью.</w:t>
      </w:r>
    </w:p>
    <w:p w:rsidR="003557EE" w:rsidRPr="00D1071A" w:rsidRDefault="003557EE" w:rsidP="00355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bCs/>
          <w:iCs/>
          <w:sz w:val="24"/>
          <w:szCs w:val="24"/>
        </w:rPr>
        <w:t>В содержании программы сквозной линией проходит</w:t>
      </w:r>
      <w:r w:rsidRPr="00D1071A">
        <w:rPr>
          <w:rFonts w:ascii="Times New Roman" w:hAnsi="Times New Roman"/>
          <w:sz w:val="24"/>
          <w:szCs w:val="24"/>
        </w:rPr>
        <w:t xml:space="preserve"> совершенствование навыков экологической культуры и экологической морали, становления и формирования социально трудовой и эстетической компетентности учащихся.</w:t>
      </w:r>
    </w:p>
    <w:p w:rsidR="003557EE" w:rsidRPr="00D1071A" w:rsidRDefault="003557EE" w:rsidP="00355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При изучении всего курса у учащихся формируются устойчивые безопасные приемы труда.</w:t>
      </w:r>
    </w:p>
    <w:p w:rsidR="003557EE" w:rsidRPr="00D1071A" w:rsidRDefault="003557EE" w:rsidP="00355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27"/>
          <w:rFonts w:ascii="Times New Roman" w:hAnsi="Times New Roman"/>
          <w:b w:val="0"/>
          <w:bCs w:val="0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При изучении тем, учащиеся  знакомятся  с  различными профессиями, что  позволяет формировать  ценностно-ориентационную  компетенцию. Всё это позволяет реализовать современные взгляды на предназначение, структуру и содержание технологического образования.</w:t>
      </w:r>
    </w:p>
    <w:p w:rsidR="003557EE" w:rsidRDefault="003557EE" w:rsidP="00994D5B">
      <w:pPr>
        <w:pStyle w:val="Style1"/>
        <w:widowControl/>
        <w:rPr>
          <w:rStyle w:val="FontStyle27"/>
          <w:rFonts w:ascii="Times New Roman" w:hAnsi="Times New Roman" w:cs="Times New Roman"/>
          <w:sz w:val="28"/>
          <w:szCs w:val="28"/>
          <w:u w:val="single"/>
        </w:rPr>
      </w:pPr>
      <w:r w:rsidRPr="00994D5B">
        <w:rPr>
          <w:rStyle w:val="FontStyle27"/>
          <w:rFonts w:ascii="Times New Roman" w:hAnsi="Times New Roman" w:cs="Times New Roman"/>
          <w:sz w:val="28"/>
          <w:szCs w:val="28"/>
          <w:u w:val="single"/>
        </w:rPr>
        <w:lastRenderedPageBreak/>
        <w:t>5 класс</w:t>
      </w:r>
    </w:p>
    <w:p w:rsidR="00994D5B" w:rsidRPr="00994D5B" w:rsidRDefault="00994D5B" w:rsidP="00994D5B">
      <w:pPr>
        <w:pStyle w:val="Style1"/>
        <w:widowControl/>
        <w:rPr>
          <w:rStyle w:val="FontStyle27"/>
          <w:rFonts w:ascii="Times New Roman" w:hAnsi="Times New Roman" w:cs="Times New Roman"/>
          <w:sz w:val="28"/>
          <w:szCs w:val="28"/>
          <w:u w:val="single"/>
        </w:rPr>
      </w:pPr>
    </w:p>
    <w:p w:rsidR="003557EE" w:rsidRPr="00D1071A" w:rsidRDefault="003557EE" w:rsidP="00994D5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1071A">
        <w:rPr>
          <w:rFonts w:ascii="Times New Roman" w:hAnsi="Times New Roman"/>
          <w:b/>
          <w:sz w:val="24"/>
          <w:szCs w:val="24"/>
        </w:rPr>
        <w:t>Раздел «Технологии творческой и опытнической деятельности»</w:t>
      </w:r>
    </w:p>
    <w:p w:rsidR="003557EE" w:rsidRPr="00D1071A" w:rsidRDefault="003557EE" w:rsidP="00994D5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1071A">
        <w:rPr>
          <w:rFonts w:ascii="Times New Roman" w:hAnsi="Times New Roman"/>
          <w:b/>
          <w:sz w:val="24"/>
          <w:szCs w:val="24"/>
        </w:rPr>
        <w:t>Тема 1.Исследовательская и созидательная деятельность</w:t>
      </w:r>
    </w:p>
    <w:p w:rsidR="003557EE" w:rsidRPr="00D1071A" w:rsidRDefault="003557EE" w:rsidP="003557E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Определение и формулировка проблемы. Поиск необходимой информации для решения проблемы. Разработка вариантов решения проблемы. Обоснованный выбор лучшего варианта и его реализации.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D1071A">
        <w:rPr>
          <w:rFonts w:ascii="Times New Roman" w:hAnsi="Times New Roman"/>
          <w:i/>
          <w:sz w:val="24"/>
          <w:szCs w:val="24"/>
        </w:rPr>
        <w:t>Темы  лабораторно-практических работ: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Планирование школьного кабинета кулинарии.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Изготовление изделия в технике лоскутного шитья.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Изготовление фартука для уроков кулинарии.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Приготовление воскресного завтрака для всей семьи</w:t>
      </w:r>
    </w:p>
    <w:p w:rsidR="003557EE" w:rsidRPr="00D1071A" w:rsidRDefault="003557EE" w:rsidP="00994D5B">
      <w:pPr>
        <w:pStyle w:val="a3"/>
        <w:rPr>
          <w:rFonts w:ascii="Times New Roman" w:hAnsi="Times New Roman"/>
          <w:b/>
          <w:sz w:val="24"/>
          <w:szCs w:val="24"/>
        </w:rPr>
      </w:pPr>
      <w:r w:rsidRPr="00D1071A">
        <w:rPr>
          <w:rFonts w:ascii="Times New Roman" w:hAnsi="Times New Roman"/>
          <w:b/>
          <w:sz w:val="24"/>
          <w:szCs w:val="24"/>
        </w:rPr>
        <w:t>Раздел « Оформление интерьера»</w:t>
      </w:r>
    </w:p>
    <w:p w:rsidR="003557EE" w:rsidRPr="00D1071A" w:rsidRDefault="003557EE" w:rsidP="00994D5B">
      <w:pPr>
        <w:pStyle w:val="a3"/>
        <w:rPr>
          <w:rFonts w:ascii="Times New Roman" w:hAnsi="Times New Roman"/>
          <w:b/>
          <w:sz w:val="24"/>
          <w:szCs w:val="24"/>
        </w:rPr>
      </w:pPr>
      <w:r w:rsidRPr="00D1071A">
        <w:rPr>
          <w:rFonts w:ascii="Times New Roman" w:hAnsi="Times New Roman"/>
          <w:b/>
          <w:sz w:val="24"/>
          <w:szCs w:val="24"/>
        </w:rPr>
        <w:t>Тема 1. Интерьер кухни, столовой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Общие сведения из истории архитектуры и интерьера, связь архитектуры с природой. Интерьер жилых помещений и их комфортность. Современные стили.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Создание интерьера кухни с учетом запросов и потребностей семьи и санитарно-гигиенических требований. Разделение кухни на зону для приготовления пищи и зону столовой. Оборудование кухни и его рациональное размещение в интерьере.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Декоративное оформление кухни изделиями собственного изготовления.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D1071A">
        <w:rPr>
          <w:rFonts w:ascii="Times New Roman" w:hAnsi="Times New Roman"/>
          <w:i/>
          <w:sz w:val="24"/>
          <w:szCs w:val="24"/>
        </w:rPr>
        <w:t>Тема лабораторно-практической работы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Планировка кухни.</w:t>
      </w:r>
    </w:p>
    <w:p w:rsidR="003557EE" w:rsidRPr="00D1071A" w:rsidRDefault="003557EE" w:rsidP="00994D5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1071A">
        <w:rPr>
          <w:rFonts w:ascii="Times New Roman" w:hAnsi="Times New Roman"/>
          <w:b/>
          <w:sz w:val="24"/>
          <w:szCs w:val="24"/>
        </w:rPr>
        <w:t>Раздел « Создание изделий из текстильных материалов»</w:t>
      </w:r>
    </w:p>
    <w:p w:rsidR="003557EE" w:rsidRPr="00D1071A" w:rsidRDefault="003557EE" w:rsidP="00994D5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1071A">
        <w:rPr>
          <w:rFonts w:ascii="Times New Roman" w:hAnsi="Times New Roman"/>
          <w:b/>
          <w:sz w:val="24"/>
          <w:szCs w:val="24"/>
        </w:rPr>
        <w:t>Тема 1. Свойства текстильных материалов.</w:t>
      </w:r>
    </w:p>
    <w:p w:rsidR="003557EE" w:rsidRPr="00D1071A" w:rsidRDefault="003557EE" w:rsidP="003557E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1071A">
        <w:rPr>
          <w:rFonts w:ascii="Times New Roman" w:eastAsia="Times New Roman" w:hAnsi="Times New Roman"/>
          <w:sz w:val="24"/>
          <w:szCs w:val="24"/>
          <w:lang w:eastAsia="ru-RU"/>
        </w:rPr>
        <w:t>Классификация текстильных волокон.  Способы получения и свойства натуральных и искусственных волокон.</w:t>
      </w:r>
    </w:p>
    <w:p w:rsidR="003557EE" w:rsidRPr="00D1071A" w:rsidRDefault="003557EE" w:rsidP="003557E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071A">
        <w:rPr>
          <w:rFonts w:ascii="Times New Roman" w:eastAsia="Times New Roman" w:hAnsi="Times New Roman"/>
          <w:sz w:val="24"/>
          <w:szCs w:val="24"/>
          <w:lang w:eastAsia="ru-RU"/>
        </w:rPr>
        <w:t xml:space="preserve"> Изготовление нитей и тканей в условиях прядильного и ткацкого современного производства и в домашних условиях. Основная и уточная нити в ткани. Лицевая и изнаночная стороны ткани. Виды переплетений  нитей в тканях.</w:t>
      </w:r>
    </w:p>
    <w:p w:rsidR="003557EE" w:rsidRPr="00D1071A" w:rsidRDefault="003557EE" w:rsidP="003557EE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1071A">
        <w:rPr>
          <w:rFonts w:ascii="Times New Roman" w:eastAsia="Times New Roman" w:hAnsi="Times New Roman"/>
          <w:i/>
          <w:sz w:val="24"/>
          <w:szCs w:val="24"/>
          <w:lang w:eastAsia="ru-RU"/>
        </w:rPr>
        <w:t>Темы лабораторно – практических  работ.</w:t>
      </w:r>
    </w:p>
    <w:p w:rsidR="003557EE" w:rsidRPr="00D1071A" w:rsidRDefault="003557EE" w:rsidP="003557EE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1071A">
        <w:rPr>
          <w:rFonts w:ascii="Times New Roman" w:eastAsia="Times New Roman" w:hAnsi="Times New Roman"/>
          <w:sz w:val="24"/>
          <w:szCs w:val="24"/>
          <w:lang w:eastAsia="ru-RU"/>
        </w:rPr>
        <w:t>Изучение свойств нитей основы и утка. Определение лицевой и изнаночной сторон, направления долевой нити в ткани.</w:t>
      </w:r>
    </w:p>
    <w:p w:rsidR="003557EE" w:rsidRPr="00D1071A" w:rsidRDefault="003557EE" w:rsidP="003557E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071A">
        <w:rPr>
          <w:rFonts w:ascii="Times New Roman" w:eastAsia="Times New Roman" w:hAnsi="Times New Roman"/>
          <w:sz w:val="24"/>
          <w:szCs w:val="24"/>
          <w:lang w:eastAsia="ru-RU"/>
        </w:rPr>
        <w:t>Распознавание волокон и нитей из хлопка, льна.</w:t>
      </w:r>
    </w:p>
    <w:p w:rsidR="003557EE" w:rsidRPr="00D1071A" w:rsidRDefault="003557EE" w:rsidP="00994D5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071A">
        <w:rPr>
          <w:rFonts w:ascii="Times New Roman" w:hAnsi="Times New Roman"/>
          <w:b/>
          <w:sz w:val="24"/>
          <w:szCs w:val="24"/>
        </w:rPr>
        <w:t>Тема 2. Элементы машиноведения.</w:t>
      </w:r>
    </w:p>
    <w:p w:rsidR="003557EE" w:rsidRPr="00D1071A" w:rsidRDefault="003557EE" w:rsidP="003557E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071A">
        <w:rPr>
          <w:rFonts w:ascii="Times New Roman" w:eastAsia="Times New Roman" w:hAnsi="Times New Roman"/>
          <w:sz w:val="24"/>
          <w:szCs w:val="24"/>
          <w:lang w:eastAsia="ru-RU"/>
        </w:rPr>
        <w:t>Классификация машин швейного производства. Характеристика и области применения современных швейных  и вышивальных машин с программным управлением. Бытовая швейная машина, её технические характеристики, назначение основных узлов. Виды приводов швейной машины, их устройство, преимущества и недостатки. Организация рабочего места для выполнения машинных работ. Правила безопасной работы на универсальной бытовой швейной машине. Правила подготовки швейной машины к работе. Формирование первоначальных навыков работы на швейной машине.</w:t>
      </w:r>
    </w:p>
    <w:p w:rsidR="003557EE" w:rsidRPr="00D1071A" w:rsidRDefault="003557EE" w:rsidP="003557E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071A">
        <w:rPr>
          <w:rFonts w:ascii="Times New Roman" w:eastAsia="Times New Roman" w:hAnsi="Times New Roman"/>
          <w:sz w:val="24"/>
          <w:szCs w:val="24"/>
          <w:lang w:eastAsia="ru-RU"/>
        </w:rPr>
        <w:t xml:space="preserve">    Назначение, устройство и принцип действия регуляторов универсальной швейной машины. Подбор толщины иглы и нитей в зависимости от вида ткани. Челночное устройство универсальной швейной машины.</w:t>
      </w:r>
    </w:p>
    <w:p w:rsidR="003557EE" w:rsidRPr="00D1071A" w:rsidRDefault="003557EE" w:rsidP="003557E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071A">
        <w:rPr>
          <w:rFonts w:ascii="Times New Roman" w:eastAsia="Times New Roman" w:hAnsi="Times New Roman"/>
          <w:i/>
          <w:sz w:val="24"/>
          <w:szCs w:val="24"/>
          <w:lang w:eastAsia="ru-RU"/>
        </w:rPr>
        <w:t>Темы лабораторно – практических  работ:</w:t>
      </w:r>
    </w:p>
    <w:p w:rsidR="003557EE" w:rsidRPr="00D1071A" w:rsidRDefault="003557EE" w:rsidP="003557E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071A">
        <w:rPr>
          <w:rFonts w:ascii="Times New Roman" w:eastAsia="Times New Roman" w:hAnsi="Times New Roman"/>
          <w:sz w:val="24"/>
          <w:szCs w:val="24"/>
          <w:lang w:eastAsia="ru-RU"/>
        </w:rPr>
        <w:t xml:space="preserve">   Намотка нитки на шпульку. Заправка верхней и нижней нитей. Выполнение машинных строчек на ткани по намеченным линиям, закрепление строчки обратным ходом машины.</w:t>
      </w:r>
      <w:r w:rsidRPr="00D1071A">
        <w:rPr>
          <w:rFonts w:ascii="Times New Roman" w:hAnsi="Times New Roman"/>
          <w:sz w:val="24"/>
          <w:szCs w:val="24"/>
        </w:rPr>
        <w:t>Технология выполнения машинных швов, их условное графическое обозначения.</w:t>
      </w:r>
    </w:p>
    <w:p w:rsidR="003557EE" w:rsidRPr="00D1071A" w:rsidRDefault="003557EE" w:rsidP="00994D5B">
      <w:pPr>
        <w:pStyle w:val="a3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b/>
          <w:sz w:val="24"/>
          <w:szCs w:val="24"/>
        </w:rPr>
        <w:t>Тема 3. Конструирование швейных изделий.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lastRenderedPageBreak/>
        <w:t>Краткие сведения из истории одежды. Современные направления моды. Народный костюм как основа в построении современных форм одежды.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Роль конструирования в выполнении основных требований к одежде. Типовые фигуры и размерные признаки фигуры человека. Краткая характеристика расчетно-графической системы конструирования. Основные точки и линии измерения фигуры. Последовательность построения чертежей основы швейных изделий по своим меркам. Расчетные формулы, необходимые для построения чертежей основы швейных изделий.</w:t>
      </w:r>
    </w:p>
    <w:p w:rsidR="003557EE" w:rsidRPr="00D1071A" w:rsidRDefault="003557EE" w:rsidP="003557E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i/>
          <w:sz w:val="24"/>
          <w:szCs w:val="24"/>
        </w:rPr>
        <w:t xml:space="preserve">          Темы лабораторно-</w:t>
      </w:r>
      <w:r w:rsidRPr="00D1071A">
        <w:rPr>
          <w:rFonts w:ascii="Times New Roman" w:hAnsi="Times New Roman"/>
          <w:sz w:val="24"/>
          <w:szCs w:val="24"/>
        </w:rPr>
        <w:t>практических</w:t>
      </w:r>
      <w:r w:rsidRPr="00D1071A">
        <w:rPr>
          <w:rFonts w:ascii="Times New Roman" w:hAnsi="Times New Roman"/>
          <w:i/>
          <w:sz w:val="24"/>
          <w:szCs w:val="24"/>
        </w:rPr>
        <w:t xml:space="preserve">  работ:                                                                       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 xml:space="preserve"> Снятие мерок и запись результатов измерений.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 xml:space="preserve"> Построение чертежа швейного изделия в масштабе 1:4 и в натуральную величину по своим меркам или по заданным размерам.</w:t>
      </w:r>
    </w:p>
    <w:p w:rsidR="003557EE" w:rsidRPr="00D1071A" w:rsidRDefault="003557EE" w:rsidP="00994D5B">
      <w:pPr>
        <w:pStyle w:val="a3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b/>
          <w:sz w:val="24"/>
          <w:szCs w:val="24"/>
        </w:rPr>
        <w:t>Тема 4. Моделирование швейных изделий.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Способы моделирования швейных изделий. Выбор ткани и художественной изделия. Художественное оформление народной одежды. Связь художественного оформления современной одежды с традициями народного костюма. Определение количества ткани на изделие.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Поиск в Интернете современных моделей швейных изделий, построение выкроек, раскладка выкроек на ткани и расчет количества ткани на изделие.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D1071A">
        <w:rPr>
          <w:rFonts w:ascii="Times New Roman" w:hAnsi="Times New Roman"/>
          <w:i/>
          <w:sz w:val="24"/>
          <w:szCs w:val="24"/>
        </w:rPr>
        <w:t xml:space="preserve">Темы лабораторно-практических работ:                                                                          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Моделирование изделия. Расчет количества ткани на изделие.Подготовка выкройки выбранного фасона швейного изделия к раскрою.</w:t>
      </w:r>
    </w:p>
    <w:p w:rsidR="003557EE" w:rsidRPr="00D1071A" w:rsidRDefault="003557EE" w:rsidP="00994D5B">
      <w:pPr>
        <w:pStyle w:val="a3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b/>
          <w:sz w:val="24"/>
          <w:szCs w:val="24"/>
        </w:rPr>
        <w:t>Тема 5. Технология изготовления швейных изделий.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Подготовка ткани к раскрою. Особенности раскладки выкройки на ткани в зависимости от ширины ткани, рисунка или ворса. Инструменты и приспособления для раскроя. Способы переноса контурных и контрольных линий выкройки на ткань.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 xml:space="preserve">  Правила выполнения следующих технологических операций: обработка деталей кроя; обработка  карманов, поясов, бретелей; обметывание швов ручным и машинным способами; обработка верхнего края поясного изделия притачным поясом; обработка низа швейного изделия ручными и машинными способами; сборка изделия; стачивание машинными швами и окончательная отделка изделия; приемы влажно-тепловой обработки ткани из натуральных волокон. Контроль качества готового изделия.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D1071A">
        <w:rPr>
          <w:rFonts w:ascii="Times New Roman" w:hAnsi="Times New Roman"/>
          <w:i/>
          <w:sz w:val="24"/>
          <w:szCs w:val="24"/>
        </w:rPr>
        <w:t xml:space="preserve">    Темы лабораторно-практических работ: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 xml:space="preserve">   Отработка техники выполнения соединительных, краевых и отделочных швов на лоскутках ткани. Выполнение раскладки выкроек на различных тканях. Прокладывание контурных и контрольных линий и точек на деталях кроя. Обработка деталей кроя. Скалывание и сметывание деталей кроя. Стачивание деталей и выполнение отделочных работ. Влажно-тепловая обработка изделия. Определение качества готового изделия.</w:t>
      </w:r>
    </w:p>
    <w:p w:rsidR="003557EE" w:rsidRPr="00D1071A" w:rsidRDefault="003557EE" w:rsidP="00994D5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1071A">
        <w:rPr>
          <w:rFonts w:ascii="Times New Roman" w:hAnsi="Times New Roman"/>
          <w:b/>
          <w:sz w:val="24"/>
          <w:szCs w:val="24"/>
        </w:rPr>
        <w:t>Раздел « Художественные ремесла»</w:t>
      </w:r>
    </w:p>
    <w:p w:rsidR="003557EE" w:rsidRPr="00D1071A" w:rsidRDefault="003557EE" w:rsidP="00994D5B">
      <w:pPr>
        <w:pStyle w:val="a3"/>
        <w:rPr>
          <w:rFonts w:ascii="Times New Roman" w:hAnsi="Times New Roman"/>
          <w:b/>
          <w:sz w:val="24"/>
          <w:szCs w:val="24"/>
        </w:rPr>
      </w:pPr>
      <w:r w:rsidRPr="00D1071A">
        <w:rPr>
          <w:rFonts w:ascii="Times New Roman" w:hAnsi="Times New Roman"/>
          <w:b/>
          <w:sz w:val="24"/>
          <w:szCs w:val="24"/>
        </w:rPr>
        <w:t>Тема 1. Декоративно-прикладное искусство.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Знакомство с различными видами декоративно-прикладного искусства народов нашей страны. Традиционные виды рукоделия: вышивка, вязание, плетение, ковроткачество, роспись по дереву и тканям и др. Знакомство с творчеством народных умельцев.Инструменты и приспособления, применяемые в традиционных художественных ремеслах.</w:t>
      </w:r>
    </w:p>
    <w:p w:rsidR="003557EE" w:rsidRPr="00D1071A" w:rsidRDefault="003557EE" w:rsidP="003557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Традиции, обряды, семейные праздники. Подготовка одежды к традиционным праздникам. Отделка изделий вышивкой, тесьмой, изготовление сувениров к праздникам.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D1071A">
        <w:rPr>
          <w:rFonts w:ascii="Times New Roman" w:hAnsi="Times New Roman"/>
          <w:i/>
          <w:sz w:val="24"/>
          <w:szCs w:val="24"/>
        </w:rPr>
        <w:t>Экскурсия в музей.</w:t>
      </w:r>
    </w:p>
    <w:p w:rsidR="003557EE" w:rsidRPr="00D1071A" w:rsidRDefault="003557EE" w:rsidP="00994D5B">
      <w:pPr>
        <w:pStyle w:val="a3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b/>
          <w:sz w:val="24"/>
          <w:szCs w:val="24"/>
        </w:rPr>
        <w:t>Тема 2. Лоскутное шитье.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 xml:space="preserve">Краткие сведения из истории создания изделий из лоскута. Возможности  лоскутной  пластики, ее связь с направлениями современной моды. Материалы для лоскутной пластики. Подготовка материалов к работе. Инструменты, приспособления, </w:t>
      </w:r>
      <w:r w:rsidRPr="00D1071A">
        <w:rPr>
          <w:rFonts w:ascii="Times New Roman" w:hAnsi="Times New Roman"/>
          <w:sz w:val="24"/>
          <w:szCs w:val="24"/>
        </w:rPr>
        <w:lastRenderedPageBreak/>
        <w:t xml:space="preserve">шаблоны для выкраивания элементов орнамента. Технология соединения деталей между собой и с подкладкой. Использование прокладочных материалов. 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D1071A">
        <w:rPr>
          <w:rFonts w:ascii="Times New Roman" w:hAnsi="Times New Roman"/>
          <w:i/>
          <w:sz w:val="24"/>
          <w:szCs w:val="24"/>
        </w:rPr>
        <w:t xml:space="preserve">Темы лабораторно-практических работ: 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Изготовление шаблонов из картона или плотной бумаги.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 xml:space="preserve"> Изготовление швейного изделия в технике лоскутного шитья.</w:t>
      </w:r>
    </w:p>
    <w:p w:rsidR="003557EE" w:rsidRPr="00D1071A" w:rsidRDefault="003557EE" w:rsidP="00994D5B">
      <w:pPr>
        <w:pStyle w:val="a3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b/>
          <w:sz w:val="24"/>
          <w:szCs w:val="24"/>
        </w:rPr>
        <w:t>Тема3. Вышивание.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 xml:space="preserve"> Краткие исторические сведения о вышивании. Инструменты и материалы для вышивания. Подготовка к работе. Технология выполнения простейших вышивальных швов:  « вперед иголку»; « назад иголку»; стебельчатый шов; тамбурный шов; шов козлик; петельный шов.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 xml:space="preserve">  Способы закрепления рабочей нити.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i/>
          <w:sz w:val="24"/>
          <w:szCs w:val="24"/>
        </w:rPr>
        <w:t>Темы  лабораторно-практических работ: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Выполнение  разных видов вышивальных швов.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Вышивание изделий: салфетки, фартук, прихватки</w:t>
      </w:r>
    </w:p>
    <w:p w:rsidR="003557EE" w:rsidRPr="00D1071A" w:rsidRDefault="003557EE" w:rsidP="00994D5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1071A">
        <w:rPr>
          <w:rFonts w:ascii="Times New Roman" w:hAnsi="Times New Roman"/>
          <w:b/>
          <w:sz w:val="24"/>
          <w:szCs w:val="24"/>
        </w:rPr>
        <w:t>Раздел « Кулинария»</w:t>
      </w:r>
    </w:p>
    <w:p w:rsidR="003557EE" w:rsidRPr="00D1071A" w:rsidRDefault="003557EE" w:rsidP="00994D5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1071A">
        <w:rPr>
          <w:rFonts w:ascii="Times New Roman" w:hAnsi="Times New Roman"/>
          <w:b/>
          <w:sz w:val="24"/>
          <w:szCs w:val="24"/>
        </w:rPr>
        <w:t>Тема 1.Санитария и гигиена</w:t>
      </w:r>
    </w:p>
    <w:p w:rsidR="003557EE" w:rsidRPr="00D1071A" w:rsidRDefault="003557EE" w:rsidP="003557E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Общие правила безопасных приемов труда, санитарии и гигиены. Санитарные требования к помещению кухни и столовой, к посуде и кухонному инвентарю. Соблюдение санитарных правил и личной гигиены при кулинарной обработке продуктов для сохранения их качеств и предупреждения пищевых отравлений.Правила мытья посуды. Применение моющих и дезинфицирующих средств для мытья посуды.</w:t>
      </w:r>
    </w:p>
    <w:p w:rsidR="003557EE" w:rsidRPr="00D1071A" w:rsidRDefault="003557EE" w:rsidP="003557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Безопасные приемы работы с кухонным оборудованием, колющими и режущими инструментами, горячими жидкостями. Оказание первой помощи при ожогах и порезах.</w:t>
      </w:r>
    </w:p>
    <w:p w:rsidR="003557EE" w:rsidRPr="00D1071A" w:rsidRDefault="003557EE" w:rsidP="003557EE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D1071A">
        <w:rPr>
          <w:rFonts w:ascii="Times New Roman" w:hAnsi="Times New Roman"/>
          <w:i/>
          <w:sz w:val="24"/>
          <w:szCs w:val="24"/>
        </w:rPr>
        <w:t>Темы лабораторно-практических работ:</w:t>
      </w:r>
    </w:p>
    <w:p w:rsidR="003557EE" w:rsidRPr="00D1071A" w:rsidRDefault="003557EE" w:rsidP="003557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Определение набора безопасных для здоровья моющих средств для посуды.</w:t>
      </w:r>
    </w:p>
    <w:p w:rsidR="003557EE" w:rsidRPr="00D1071A" w:rsidRDefault="003557EE" w:rsidP="003557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Проведение санитарно-гигиенических мероприятий в помещении кабинета кулинарии.</w:t>
      </w:r>
    </w:p>
    <w:p w:rsidR="003557EE" w:rsidRPr="00D1071A" w:rsidRDefault="003557EE" w:rsidP="00994D5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1071A">
        <w:rPr>
          <w:rFonts w:ascii="Times New Roman" w:hAnsi="Times New Roman"/>
          <w:b/>
          <w:sz w:val="24"/>
          <w:szCs w:val="24"/>
        </w:rPr>
        <w:t>Тема 2. Физиология питания</w:t>
      </w:r>
    </w:p>
    <w:p w:rsidR="003557EE" w:rsidRPr="00D1071A" w:rsidRDefault="003557EE" w:rsidP="003557E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Понятие о процессе пищеварения, об усвояемости пищи; условия, способствующие лучшему пищеварению;  общие сведения о питательных веществах.Обмен веществ; пищевые продукты как источник белков, жиров и углеводов; калорийность пищи; факторы, влияющие на обмен веществ.Физиологические основы рационального питания. Современные данные о роли витаминов в обмене веществ, их содержание в пищевых продуктах; суточная потребность в витаминах.</w:t>
      </w:r>
    </w:p>
    <w:p w:rsidR="003557EE" w:rsidRPr="00D1071A" w:rsidRDefault="003557EE" w:rsidP="003557EE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D1071A">
        <w:rPr>
          <w:rFonts w:ascii="Times New Roman" w:hAnsi="Times New Roman"/>
          <w:i/>
          <w:sz w:val="24"/>
          <w:szCs w:val="24"/>
        </w:rPr>
        <w:t>Темы лабораторно-практических работ:</w:t>
      </w:r>
    </w:p>
    <w:p w:rsidR="003557EE" w:rsidRPr="00D1071A" w:rsidRDefault="003557EE" w:rsidP="003557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Поиск рецептов блюд, соответствующих принципам рационального питания. Составление меню из малокалорийных продуктов.</w:t>
      </w:r>
    </w:p>
    <w:p w:rsidR="003557EE" w:rsidRPr="00D1071A" w:rsidRDefault="003557EE" w:rsidP="00994D5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1071A">
        <w:rPr>
          <w:rFonts w:ascii="Times New Roman" w:hAnsi="Times New Roman"/>
          <w:b/>
          <w:sz w:val="24"/>
          <w:szCs w:val="24"/>
        </w:rPr>
        <w:t>Тема 3. Блюда из яиц</w:t>
      </w:r>
    </w:p>
    <w:p w:rsidR="003557EE" w:rsidRPr="00D1071A" w:rsidRDefault="003557EE" w:rsidP="003557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Значение яиц в питании человека. Использование яиц в кулинарии. Способы определения свежести яиц. Способы хранения яиц. Технология приготовления блюд из яиц. Приспособления и оборудование для взбивания и приготовления блюд из яиц. Оформление готовых блюд.</w:t>
      </w:r>
    </w:p>
    <w:p w:rsidR="003557EE" w:rsidRPr="00D1071A" w:rsidRDefault="003557EE" w:rsidP="003557EE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D1071A">
        <w:rPr>
          <w:rFonts w:ascii="Times New Roman" w:hAnsi="Times New Roman"/>
          <w:i/>
          <w:sz w:val="24"/>
          <w:szCs w:val="24"/>
        </w:rPr>
        <w:t>Темы лабораторно-практических работ:</w:t>
      </w:r>
    </w:p>
    <w:p w:rsidR="003557EE" w:rsidRPr="00D1071A" w:rsidRDefault="003557EE" w:rsidP="003557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Приготовление блюда из яиц.</w:t>
      </w:r>
    </w:p>
    <w:p w:rsidR="003557EE" w:rsidRPr="00D1071A" w:rsidRDefault="003557EE" w:rsidP="00994D5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1071A">
        <w:rPr>
          <w:rFonts w:ascii="Times New Roman" w:hAnsi="Times New Roman"/>
          <w:b/>
          <w:sz w:val="24"/>
          <w:szCs w:val="24"/>
        </w:rPr>
        <w:t>Тема 4. Бутерброды и горячие напитки.</w:t>
      </w:r>
    </w:p>
    <w:p w:rsidR="003557EE" w:rsidRPr="00D1071A" w:rsidRDefault="003557EE" w:rsidP="003557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Продукты, употребляемые для приготовления бутербродов. Значение хлеба в питании человека. Способы нарезки продуктов для бутербродов, инструменты и приспособления для нарезки. Особенности технологии приготовления и украшения различных видов бутербродов. Требования к качеству готовых бутербродов, условия и сроки их хранения.</w:t>
      </w:r>
    </w:p>
    <w:p w:rsidR="003557EE" w:rsidRPr="00D1071A" w:rsidRDefault="003557EE" w:rsidP="003557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lastRenderedPageBreak/>
        <w:t>Виды горячих напитков (чай, кофе, какао, горячий шоколад). Правила хранения чая, кофе, какао. Сорта чая, их вкусовые достоинства и способы заваривания. Сорта кофе и какао. Устройство для размола зерен кофе. Технология приготовления кофе и какао.</w:t>
      </w:r>
    </w:p>
    <w:p w:rsidR="003557EE" w:rsidRPr="00D1071A" w:rsidRDefault="003557EE" w:rsidP="003557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Требования к качеству готовых напитков.</w:t>
      </w:r>
    </w:p>
    <w:p w:rsidR="003557EE" w:rsidRPr="00D1071A" w:rsidRDefault="003557EE" w:rsidP="003557EE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D1071A">
        <w:rPr>
          <w:rFonts w:ascii="Times New Roman" w:hAnsi="Times New Roman"/>
          <w:i/>
          <w:sz w:val="24"/>
          <w:szCs w:val="24"/>
        </w:rPr>
        <w:t>Темы лабораторно-практических работ:</w:t>
      </w:r>
    </w:p>
    <w:p w:rsidR="003557EE" w:rsidRPr="00D1071A" w:rsidRDefault="003557EE" w:rsidP="003557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Выполнение эскизов художественного оформления бутербродов.</w:t>
      </w:r>
    </w:p>
    <w:p w:rsidR="003557EE" w:rsidRPr="00D1071A" w:rsidRDefault="003557EE" w:rsidP="003557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Приготовление бутербродов и горячих напитков к завтраку.</w:t>
      </w:r>
    </w:p>
    <w:p w:rsidR="003557EE" w:rsidRPr="00D1071A" w:rsidRDefault="003557EE" w:rsidP="00994D5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1071A">
        <w:rPr>
          <w:rFonts w:ascii="Times New Roman" w:hAnsi="Times New Roman"/>
          <w:b/>
          <w:sz w:val="24"/>
          <w:szCs w:val="24"/>
        </w:rPr>
        <w:t>Тема 5. Блюда из круп, бобовых и макаронных изделий</w:t>
      </w:r>
    </w:p>
    <w:p w:rsidR="003557EE" w:rsidRPr="00D1071A" w:rsidRDefault="003557EE" w:rsidP="003557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Подготовка к варке круп, бобовых и макаронных изделий. Технология приготовления крупяных рассыпчатых, вязких и жидких каш. Кулинарные приёмы приготовления блюд из бобовых, обеспечивающие сохранение в них витаминов группы В.</w:t>
      </w:r>
    </w:p>
    <w:p w:rsidR="003557EE" w:rsidRPr="00D1071A" w:rsidRDefault="003557EE" w:rsidP="003557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Способы варки макаронных изделий. Посуда и инвентарь, применяемые при варке каш, бобовых и макаронных изделий.</w:t>
      </w:r>
    </w:p>
    <w:p w:rsidR="003557EE" w:rsidRPr="00D1071A" w:rsidRDefault="003557EE" w:rsidP="003557EE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D1071A">
        <w:rPr>
          <w:rFonts w:ascii="Times New Roman" w:hAnsi="Times New Roman"/>
          <w:i/>
          <w:sz w:val="24"/>
          <w:szCs w:val="24"/>
        </w:rPr>
        <w:t>Темы практических работ:</w:t>
      </w:r>
    </w:p>
    <w:p w:rsidR="003557EE" w:rsidRPr="00D1071A" w:rsidRDefault="003557EE" w:rsidP="003557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Приготовление рассыпчатой, вязкой или жидкой каши.</w:t>
      </w:r>
    </w:p>
    <w:p w:rsidR="003557EE" w:rsidRPr="00D1071A" w:rsidRDefault="003557EE" w:rsidP="003557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Приготовление гарнира из макаронных изделий.</w:t>
      </w:r>
    </w:p>
    <w:p w:rsidR="003557EE" w:rsidRPr="00D1071A" w:rsidRDefault="003557EE" w:rsidP="00994D5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1071A">
        <w:rPr>
          <w:rFonts w:ascii="Times New Roman" w:hAnsi="Times New Roman"/>
          <w:b/>
          <w:sz w:val="24"/>
          <w:szCs w:val="24"/>
        </w:rPr>
        <w:t>Тема 6. Блюда из овощей</w:t>
      </w:r>
    </w:p>
    <w:p w:rsidR="003557EE" w:rsidRPr="00D1071A" w:rsidRDefault="003557EE" w:rsidP="003557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Виды овощей, используемых в кулинарии. Содержание в овощах полезных веществ, витаминов. Сохранность этих веществ в пищевых продуктах в процессе хранения и кулинарной обработки. Содержание влаги в продуктах. Влияние её на качество и сохранность продуктов. Влияние экологии окружающей среды на качество овощей. Методы определения качества овощей.</w:t>
      </w:r>
    </w:p>
    <w:p w:rsidR="003557EE" w:rsidRPr="00D1071A" w:rsidRDefault="003557EE" w:rsidP="003557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 xml:space="preserve">Назначение, правила и санитарные условия механической кулинарной обработки овощей. Причины потемнения картофеля и способы его предотвращения. Особенности механической кулинарной обработки листовых, луковых, пряных, тыквенных, томатных и капустных овощей. Назначение и кулинарное использование различных форм нарезки овощей. Инструменты и приспособления для нарезки овощей. </w:t>
      </w:r>
    </w:p>
    <w:p w:rsidR="003557EE" w:rsidRPr="00D1071A" w:rsidRDefault="003557EE" w:rsidP="003557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Использование салатов в качестве самостоятельных блюд и дополнительных гарниров к мясным и рыбным блюдам. Технология приготовления салатов из сырых овощей. Оформление салатов.</w:t>
      </w:r>
    </w:p>
    <w:p w:rsidR="003557EE" w:rsidRPr="00D1071A" w:rsidRDefault="003557EE" w:rsidP="003557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Значение и виды тепловой кулинарной обработки продуктов. Преимущества и недостатки различных способов варки овощей. Изменение содержания витаминов и минеральных веществ в овощах в зависимости от условий кулинарной обработки. Технология приготовления блюд из отварных овощей. Требования к качеству и оформлению готовых блюд.</w:t>
      </w:r>
    </w:p>
    <w:p w:rsidR="003557EE" w:rsidRPr="00D1071A" w:rsidRDefault="003557EE" w:rsidP="003557EE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D1071A">
        <w:rPr>
          <w:rFonts w:ascii="Times New Roman" w:hAnsi="Times New Roman"/>
          <w:i/>
          <w:sz w:val="24"/>
          <w:szCs w:val="24"/>
        </w:rPr>
        <w:t>Темы лабораторно-практических работ:</w:t>
      </w:r>
    </w:p>
    <w:p w:rsidR="003557EE" w:rsidRPr="00D1071A" w:rsidRDefault="003557EE" w:rsidP="003557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Определение доброкачественности овощей по внешнему виду.</w:t>
      </w:r>
    </w:p>
    <w:p w:rsidR="003557EE" w:rsidRPr="00D1071A" w:rsidRDefault="003557EE" w:rsidP="003557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Приготовление салата из сырых овощей.</w:t>
      </w:r>
    </w:p>
    <w:p w:rsidR="003557EE" w:rsidRPr="00D1071A" w:rsidRDefault="003557EE" w:rsidP="003557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Фигурная нарезка овощей для художественного оформления салатов.</w:t>
      </w:r>
    </w:p>
    <w:p w:rsidR="003557EE" w:rsidRPr="00D1071A" w:rsidRDefault="003557EE" w:rsidP="003557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Приготовление блюда из вареных овощей.</w:t>
      </w:r>
    </w:p>
    <w:p w:rsidR="003557EE" w:rsidRPr="00D1071A" w:rsidRDefault="003557EE" w:rsidP="00994D5B">
      <w:pPr>
        <w:pStyle w:val="a3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b/>
          <w:sz w:val="24"/>
          <w:szCs w:val="24"/>
        </w:rPr>
        <w:t>Тема 7. Сервировка стола. Этикет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Особенности сервировки стола к завтраку. Набор столовых приборов и посуды. Способы складывания салфеток. Правила пользования столовыми приборами.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Эстетическое оформление стола. Правила поведения за столом. Прием гостей и правила поведения в гостях. Время и продолжительность визита.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Приглашения и поздравительные открытки.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D1071A">
        <w:rPr>
          <w:rFonts w:ascii="Times New Roman" w:hAnsi="Times New Roman"/>
          <w:i/>
          <w:sz w:val="24"/>
          <w:szCs w:val="24"/>
        </w:rPr>
        <w:t>Темы лабораторно-практических  работ:</w:t>
      </w:r>
    </w:p>
    <w:p w:rsidR="003557EE" w:rsidRDefault="003557EE" w:rsidP="003557E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Оформление стола к завтраку.</w:t>
      </w:r>
    </w:p>
    <w:p w:rsidR="00994D5B" w:rsidRPr="00D1071A" w:rsidRDefault="00994D5B" w:rsidP="003557E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557EE" w:rsidRDefault="003557EE" w:rsidP="00994D5B">
      <w:pPr>
        <w:pStyle w:val="Style1"/>
        <w:widowControl/>
        <w:rPr>
          <w:rStyle w:val="FontStyle27"/>
          <w:rFonts w:ascii="Times New Roman" w:hAnsi="Times New Roman" w:cs="Times New Roman"/>
          <w:sz w:val="28"/>
          <w:szCs w:val="28"/>
          <w:u w:val="single"/>
        </w:rPr>
      </w:pPr>
      <w:r w:rsidRPr="00994D5B">
        <w:rPr>
          <w:rStyle w:val="FontStyle27"/>
          <w:rFonts w:ascii="Times New Roman" w:hAnsi="Times New Roman" w:cs="Times New Roman"/>
          <w:sz w:val="28"/>
          <w:szCs w:val="28"/>
          <w:u w:val="single"/>
        </w:rPr>
        <w:t>6 класс</w:t>
      </w:r>
    </w:p>
    <w:p w:rsidR="00994D5B" w:rsidRDefault="00994D5B" w:rsidP="00994D5B">
      <w:pPr>
        <w:pStyle w:val="Style1"/>
        <w:widowControl/>
        <w:rPr>
          <w:rStyle w:val="FontStyle27"/>
          <w:rFonts w:ascii="Times New Roman" w:hAnsi="Times New Roman" w:cs="Times New Roman"/>
          <w:sz w:val="28"/>
          <w:szCs w:val="28"/>
          <w:u w:val="single"/>
        </w:rPr>
      </w:pPr>
    </w:p>
    <w:p w:rsidR="003557EE" w:rsidRPr="00D1071A" w:rsidRDefault="003557EE" w:rsidP="00994D5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1071A">
        <w:rPr>
          <w:rFonts w:ascii="Times New Roman" w:hAnsi="Times New Roman"/>
          <w:b/>
          <w:sz w:val="24"/>
          <w:szCs w:val="24"/>
        </w:rPr>
        <w:lastRenderedPageBreak/>
        <w:t>Раздел «Технологии исследовательской и опытнической деятельности»</w:t>
      </w:r>
    </w:p>
    <w:p w:rsidR="003557EE" w:rsidRPr="00D1071A" w:rsidRDefault="003557EE" w:rsidP="00994D5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1071A">
        <w:rPr>
          <w:rFonts w:ascii="Times New Roman" w:hAnsi="Times New Roman"/>
          <w:b/>
          <w:sz w:val="24"/>
          <w:szCs w:val="24"/>
        </w:rPr>
        <w:t>Тема 1. Исследовательская и созидательная деятельность</w:t>
      </w:r>
    </w:p>
    <w:p w:rsidR="003557EE" w:rsidRPr="00D1071A" w:rsidRDefault="003557EE" w:rsidP="003557E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Определение и формулировка проблемы. Поиск необходимой информации для решения проблемы. Разработка вариантов решения проблемы. Обоснованный выбор лучшего варианта и его реализации.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D1071A">
        <w:rPr>
          <w:rFonts w:ascii="Times New Roman" w:hAnsi="Times New Roman"/>
          <w:i/>
          <w:sz w:val="24"/>
          <w:szCs w:val="24"/>
        </w:rPr>
        <w:t>Темы  лабораторно-практических работ: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 xml:space="preserve">«Растение в интерьере жилого дома»     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«Приготовление воскресного обеда»</w:t>
      </w:r>
    </w:p>
    <w:p w:rsidR="003557EE" w:rsidRPr="00D1071A" w:rsidRDefault="003557EE" w:rsidP="003557EE">
      <w:pPr>
        <w:pStyle w:val="a3"/>
        <w:ind w:firstLine="709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 xml:space="preserve">«Наряд для семейного обеда» </w:t>
      </w:r>
    </w:p>
    <w:p w:rsidR="003557EE" w:rsidRPr="00D1071A" w:rsidRDefault="003557EE" w:rsidP="003557EE">
      <w:pPr>
        <w:pStyle w:val="a3"/>
        <w:ind w:firstLine="709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«Вяжем аксессуары крючком и спицами»</w:t>
      </w:r>
    </w:p>
    <w:p w:rsidR="003557EE" w:rsidRPr="00D1071A" w:rsidRDefault="003557EE" w:rsidP="00994D5B">
      <w:pPr>
        <w:pStyle w:val="a3"/>
        <w:rPr>
          <w:rFonts w:ascii="Times New Roman" w:hAnsi="Times New Roman"/>
          <w:b/>
          <w:sz w:val="24"/>
          <w:szCs w:val="24"/>
        </w:rPr>
      </w:pPr>
      <w:r w:rsidRPr="00D1071A">
        <w:rPr>
          <w:rFonts w:ascii="Times New Roman" w:hAnsi="Times New Roman"/>
          <w:b/>
          <w:sz w:val="24"/>
          <w:szCs w:val="24"/>
        </w:rPr>
        <w:t xml:space="preserve">Раздел  «Оформление интерьера» </w:t>
      </w:r>
    </w:p>
    <w:p w:rsidR="003557EE" w:rsidRPr="00D1071A" w:rsidRDefault="003557EE" w:rsidP="00994D5B">
      <w:pPr>
        <w:pStyle w:val="a3"/>
        <w:rPr>
          <w:rFonts w:ascii="Times New Roman" w:hAnsi="Times New Roman"/>
          <w:b/>
          <w:sz w:val="24"/>
          <w:szCs w:val="24"/>
        </w:rPr>
      </w:pPr>
      <w:r w:rsidRPr="00D1071A">
        <w:rPr>
          <w:rFonts w:ascii="Times New Roman" w:hAnsi="Times New Roman"/>
          <w:b/>
          <w:sz w:val="24"/>
          <w:szCs w:val="24"/>
        </w:rPr>
        <w:t>Тема 1. Интерьер жилого дома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 xml:space="preserve">Понятие о жилом помещении: жилой дом, квартира, комната, многоквартирный дом. Зонирование пространства жилого дома. Организация зон приготовления и приёма пищи, отдыха и общения членов семьи, приёма гостей; зоны сна, санитарно-гигиенической зоны. Понятие о композиции в интерьере. Современные стили в интерьере. Использование современных материалов и подбор цветового решения в отделке квартиры. Декоративное оформление интерьера. Применение текстиля в интерьере. 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D1071A">
        <w:rPr>
          <w:rFonts w:ascii="Times New Roman" w:hAnsi="Times New Roman"/>
          <w:i/>
          <w:sz w:val="24"/>
          <w:szCs w:val="24"/>
        </w:rPr>
        <w:t>Темы лабораторно-практических работ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Выполнение эскиза интерьера комнаты подростка.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Электронная презентация «Декоративное оформление интерьера».</w:t>
      </w:r>
    </w:p>
    <w:p w:rsidR="003557EE" w:rsidRPr="00D1071A" w:rsidRDefault="003557EE" w:rsidP="00994D5B">
      <w:pPr>
        <w:pStyle w:val="a3"/>
        <w:rPr>
          <w:rFonts w:ascii="Times New Roman" w:hAnsi="Times New Roman"/>
          <w:b/>
          <w:sz w:val="24"/>
          <w:szCs w:val="24"/>
        </w:rPr>
      </w:pPr>
      <w:r w:rsidRPr="00D1071A">
        <w:rPr>
          <w:rFonts w:ascii="Times New Roman" w:hAnsi="Times New Roman"/>
          <w:b/>
          <w:sz w:val="24"/>
          <w:szCs w:val="24"/>
        </w:rPr>
        <w:t>Тема 2. Комнатные растения в интерьере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 xml:space="preserve">Понятие о </w:t>
      </w:r>
      <w:proofErr w:type="spellStart"/>
      <w:r w:rsidRPr="00D1071A">
        <w:rPr>
          <w:rFonts w:ascii="Times New Roman" w:hAnsi="Times New Roman"/>
          <w:sz w:val="24"/>
          <w:szCs w:val="24"/>
        </w:rPr>
        <w:t>фитодизайне</w:t>
      </w:r>
      <w:proofErr w:type="spellEnd"/>
      <w:r w:rsidRPr="00D1071A">
        <w:rPr>
          <w:rFonts w:ascii="Times New Roman" w:hAnsi="Times New Roman"/>
          <w:sz w:val="24"/>
          <w:szCs w:val="24"/>
        </w:rPr>
        <w:t>. Роль комнатных растений в интерьере. Размещение комнатных растений в интерьере. Разновидности комнатных растений. Уход за комнатными растениями. Профессия садовник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D1071A">
        <w:rPr>
          <w:rFonts w:ascii="Times New Roman" w:hAnsi="Times New Roman"/>
          <w:i/>
          <w:sz w:val="24"/>
          <w:szCs w:val="24"/>
        </w:rPr>
        <w:t>Тема лабораторно-практической работы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Перевалка (пересадка) комнатных растений.</w:t>
      </w:r>
    </w:p>
    <w:p w:rsidR="003557EE" w:rsidRPr="00D1071A" w:rsidRDefault="003557EE" w:rsidP="00994D5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1071A">
        <w:rPr>
          <w:rFonts w:ascii="Times New Roman" w:hAnsi="Times New Roman"/>
          <w:b/>
          <w:sz w:val="24"/>
          <w:szCs w:val="24"/>
        </w:rPr>
        <w:t>Раздел « Кулинария»</w:t>
      </w:r>
    </w:p>
    <w:p w:rsidR="003557EE" w:rsidRPr="00D1071A" w:rsidRDefault="003557EE" w:rsidP="00994D5B">
      <w:pPr>
        <w:pStyle w:val="a3"/>
        <w:rPr>
          <w:rFonts w:ascii="Times New Roman" w:hAnsi="Times New Roman"/>
          <w:b/>
          <w:sz w:val="24"/>
          <w:szCs w:val="24"/>
        </w:rPr>
      </w:pPr>
      <w:r w:rsidRPr="00D1071A">
        <w:rPr>
          <w:rFonts w:ascii="Times New Roman" w:hAnsi="Times New Roman"/>
          <w:b/>
          <w:sz w:val="24"/>
          <w:szCs w:val="24"/>
        </w:rPr>
        <w:t>Тема 1. Блюда из рыбы и нерыбных продуктов моря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Пищевая ценность рыбы и нерыбных продуктов моря. Содержание в них белков, жиров, углеводов, витаминов. Виды рыбы и нерыбных продуктов моря, продуктов из них.  Признаки доброкачественности рыбы. Условия и сроки хранения рыбной продукции. Санитарные требования при обработке рыбы. Тепловая обработка рыбы. Технология приготовления блюд из рыбы и нерыбных продуктов моря. Подача готовых блюд. Требования к качеству готовых блюд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D1071A">
        <w:rPr>
          <w:rFonts w:ascii="Times New Roman" w:hAnsi="Times New Roman"/>
          <w:i/>
          <w:sz w:val="24"/>
          <w:szCs w:val="24"/>
        </w:rPr>
        <w:t>Темы лабораторно-практических работ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Определение свежести рыбы.  Приготовление блюда из рыбы. Приготовление блюда из морепродуктов.</w:t>
      </w:r>
    </w:p>
    <w:p w:rsidR="003557EE" w:rsidRPr="00D1071A" w:rsidRDefault="003557EE" w:rsidP="00994D5B">
      <w:pPr>
        <w:pStyle w:val="a3"/>
        <w:rPr>
          <w:rFonts w:ascii="Times New Roman" w:hAnsi="Times New Roman"/>
          <w:b/>
          <w:sz w:val="24"/>
          <w:szCs w:val="24"/>
        </w:rPr>
      </w:pPr>
      <w:r w:rsidRPr="00D1071A">
        <w:rPr>
          <w:rFonts w:ascii="Times New Roman" w:hAnsi="Times New Roman"/>
          <w:b/>
          <w:sz w:val="24"/>
          <w:szCs w:val="24"/>
        </w:rPr>
        <w:t>Тема 2. Блюда из мяса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Значение мясных блюд в питании. Виды мяса и субпродуктов. Признаки доброкачественности мяса. Органолептические методы определения доброкачественности мяса. Условия и сроки хранения мясной продукции. Оттаивание мороженого мяса. Подготовка мяса к тепловой обработке. Санитарные требования при обработке мяса. Оборудование и инвентарь, применяемые при механической и тепловой обработке мяса. Виды тепловой обработки мяса. Определение качества термической обработки мясных блюд. Технология приготовления блюд из мяса. Подача к столу. Гарниры к мясным блюдам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D1071A">
        <w:rPr>
          <w:rFonts w:ascii="Times New Roman" w:hAnsi="Times New Roman"/>
          <w:i/>
          <w:sz w:val="24"/>
          <w:szCs w:val="24"/>
        </w:rPr>
        <w:t>Темы лабораторно-практических работ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Определение доброкачественности мяса. Приготовление блюда из мяса.</w:t>
      </w:r>
    </w:p>
    <w:p w:rsidR="003557EE" w:rsidRPr="00D1071A" w:rsidRDefault="003557EE" w:rsidP="00994D5B">
      <w:pPr>
        <w:pStyle w:val="a3"/>
        <w:rPr>
          <w:rFonts w:ascii="Times New Roman" w:hAnsi="Times New Roman"/>
          <w:b/>
          <w:sz w:val="24"/>
          <w:szCs w:val="24"/>
        </w:rPr>
      </w:pPr>
      <w:r w:rsidRPr="00D1071A">
        <w:rPr>
          <w:rFonts w:ascii="Times New Roman" w:hAnsi="Times New Roman"/>
          <w:b/>
          <w:sz w:val="24"/>
          <w:szCs w:val="24"/>
        </w:rPr>
        <w:t>Тема 3. Блюда из птицы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 xml:space="preserve">Виды домашней и сельскохозяйственной птицы и их кулинарное употребление. Способы определения качества птицы. Подготовка птицы к тепловой обработке. Способы </w:t>
      </w:r>
      <w:r w:rsidRPr="00D1071A">
        <w:rPr>
          <w:rFonts w:ascii="Times New Roman" w:hAnsi="Times New Roman"/>
          <w:sz w:val="24"/>
          <w:szCs w:val="24"/>
        </w:rPr>
        <w:lastRenderedPageBreak/>
        <w:t>разрезания птицы на части. Оборудование и инвентарь, применяемые при механической и тепловой обработке птицы. Виды тепловой обработки птицы. Технология приготовления блюд из птицы. Оформление готовых блюд и подача их к столу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D1071A">
        <w:rPr>
          <w:rFonts w:ascii="Times New Roman" w:hAnsi="Times New Roman"/>
          <w:i/>
          <w:sz w:val="24"/>
          <w:szCs w:val="24"/>
        </w:rPr>
        <w:t>Тема  лабораторно-практической  работы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Приготовление блюда из птицы.</w:t>
      </w:r>
    </w:p>
    <w:p w:rsidR="003557EE" w:rsidRPr="00D1071A" w:rsidRDefault="003557EE" w:rsidP="00994D5B">
      <w:pPr>
        <w:pStyle w:val="a3"/>
        <w:rPr>
          <w:rFonts w:ascii="Times New Roman" w:hAnsi="Times New Roman"/>
          <w:b/>
          <w:sz w:val="24"/>
          <w:szCs w:val="24"/>
        </w:rPr>
      </w:pPr>
      <w:r w:rsidRPr="00D1071A">
        <w:rPr>
          <w:rFonts w:ascii="Times New Roman" w:hAnsi="Times New Roman"/>
          <w:b/>
          <w:sz w:val="24"/>
          <w:szCs w:val="24"/>
        </w:rPr>
        <w:t>Тема 4. Заправочные супы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Значение супов в рационе питания. Технология приготовления бульонов, используемых при приготовлении заправочных супов. Виды заправочных супов. Технология приготовления щей, борща, рассольника, солянки, овощных супов и супов с крупами и мучными изделиями. Оценка готового блюда. Оформление готового супа и подача к столу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D1071A">
        <w:rPr>
          <w:rFonts w:ascii="Times New Roman" w:hAnsi="Times New Roman"/>
          <w:i/>
          <w:sz w:val="24"/>
          <w:szCs w:val="24"/>
        </w:rPr>
        <w:t>Тема  лабораторно-практической работы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Приготовление заправочного супа.</w:t>
      </w:r>
    </w:p>
    <w:p w:rsidR="003557EE" w:rsidRPr="00D1071A" w:rsidRDefault="003557EE" w:rsidP="00994D5B">
      <w:pPr>
        <w:pStyle w:val="a3"/>
        <w:rPr>
          <w:rFonts w:ascii="Times New Roman" w:hAnsi="Times New Roman"/>
          <w:b/>
          <w:sz w:val="24"/>
          <w:szCs w:val="24"/>
        </w:rPr>
      </w:pPr>
      <w:r w:rsidRPr="00D1071A">
        <w:rPr>
          <w:rFonts w:ascii="Times New Roman" w:hAnsi="Times New Roman"/>
          <w:b/>
          <w:sz w:val="24"/>
          <w:szCs w:val="24"/>
        </w:rPr>
        <w:t>Тема 5. Приготовление обеда.Сервировка стола к обеду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Меню обеда. Сервировка стола к обеду. Набор столового белья, приборов и посуды для обеда. Подача блюд. Правила поведения за столом и пользования столовыми приборами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D1071A">
        <w:rPr>
          <w:rFonts w:ascii="Times New Roman" w:hAnsi="Times New Roman"/>
          <w:i/>
          <w:sz w:val="24"/>
          <w:szCs w:val="24"/>
        </w:rPr>
        <w:t>Темы лабораторно-практических работ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Приготовление обеда. Сервировка стола к обеду.</w:t>
      </w:r>
    </w:p>
    <w:p w:rsidR="003557EE" w:rsidRPr="00D1071A" w:rsidRDefault="003557EE" w:rsidP="00994D5B">
      <w:pPr>
        <w:pStyle w:val="a3"/>
        <w:rPr>
          <w:rFonts w:ascii="Times New Roman" w:hAnsi="Times New Roman"/>
          <w:b/>
          <w:bCs/>
          <w:color w:val="231F20"/>
          <w:sz w:val="24"/>
          <w:szCs w:val="24"/>
        </w:rPr>
      </w:pPr>
      <w:r w:rsidRPr="00D1071A">
        <w:rPr>
          <w:rFonts w:ascii="Times New Roman" w:hAnsi="Times New Roman"/>
          <w:b/>
          <w:bCs/>
          <w:color w:val="231F20"/>
          <w:sz w:val="24"/>
          <w:szCs w:val="24"/>
        </w:rPr>
        <w:t>Раздел «Создание изделий из текстильных материалов»</w:t>
      </w:r>
    </w:p>
    <w:p w:rsidR="003557EE" w:rsidRPr="00D1071A" w:rsidRDefault="003557EE" w:rsidP="00994D5B">
      <w:pPr>
        <w:pStyle w:val="a3"/>
        <w:rPr>
          <w:rFonts w:ascii="Times New Roman" w:hAnsi="Times New Roman"/>
          <w:b/>
          <w:bCs/>
          <w:color w:val="231F20"/>
          <w:sz w:val="24"/>
          <w:szCs w:val="24"/>
        </w:rPr>
      </w:pPr>
      <w:r w:rsidRPr="00D1071A">
        <w:rPr>
          <w:rFonts w:ascii="Times New Roman" w:hAnsi="Times New Roman"/>
          <w:b/>
          <w:sz w:val="24"/>
          <w:szCs w:val="24"/>
        </w:rPr>
        <w:t>Тема 1. Свойства текстильных материалов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Классификация текстильных химических волокон. Способы их получения. Виды и свойства искусственных и синтетических тканей. Виды  нетканых материалов из химических волокон.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D1071A">
        <w:rPr>
          <w:rFonts w:ascii="Times New Roman" w:hAnsi="Times New Roman"/>
          <w:i/>
          <w:sz w:val="24"/>
          <w:szCs w:val="24"/>
        </w:rPr>
        <w:t xml:space="preserve"> Тема лабораторно-практической  работы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Изучение свойств текстильных материалов из химических волокон.</w:t>
      </w:r>
    </w:p>
    <w:p w:rsidR="003557EE" w:rsidRPr="00D1071A" w:rsidRDefault="003557EE" w:rsidP="00994D5B">
      <w:pPr>
        <w:pStyle w:val="a3"/>
        <w:rPr>
          <w:rFonts w:ascii="Times New Roman" w:hAnsi="Times New Roman"/>
          <w:b/>
          <w:sz w:val="24"/>
          <w:szCs w:val="24"/>
        </w:rPr>
      </w:pPr>
      <w:r w:rsidRPr="00D1071A">
        <w:rPr>
          <w:rFonts w:ascii="Times New Roman" w:hAnsi="Times New Roman"/>
          <w:b/>
          <w:sz w:val="24"/>
          <w:szCs w:val="24"/>
        </w:rPr>
        <w:t>Тема 2. Конструирование швейных изделий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 xml:space="preserve">Понятие о плечевой одежде. Понятие об одежде с цельнокроеным и </w:t>
      </w:r>
      <w:proofErr w:type="spellStart"/>
      <w:r w:rsidRPr="00D1071A">
        <w:rPr>
          <w:rFonts w:ascii="Times New Roman" w:hAnsi="Times New Roman"/>
          <w:sz w:val="24"/>
          <w:szCs w:val="24"/>
        </w:rPr>
        <w:t>втачным</w:t>
      </w:r>
      <w:proofErr w:type="spellEnd"/>
      <w:r w:rsidRPr="00D1071A">
        <w:rPr>
          <w:rFonts w:ascii="Times New Roman" w:hAnsi="Times New Roman"/>
          <w:sz w:val="24"/>
          <w:szCs w:val="24"/>
        </w:rPr>
        <w:t xml:space="preserve"> рукавом. Определение размеров фигуры человека. Снятие мерок для изготовления плечевой одежды. Построение чертежа основы плечевого изделия с цельнокроеным рукавом.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D1071A">
        <w:rPr>
          <w:rFonts w:ascii="Times New Roman" w:hAnsi="Times New Roman"/>
          <w:i/>
          <w:sz w:val="24"/>
          <w:szCs w:val="24"/>
        </w:rPr>
        <w:t xml:space="preserve"> Тема лабораторно-практической  работы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Снятие мерок и построение чертежа швейного изделия с цельнокроеным рукавом.</w:t>
      </w:r>
    </w:p>
    <w:p w:rsidR="003557EE" w:rsidRPr="00D1071A" w:rsidRDefault="003557EE" w:rsidP="00994D5B">
      <w:pPr>
        <w:pStyle w:val="a3"/>
        <w:rPr>
          <w:rFonts w:ascii="Times New Roman" w:hAnsi="Times New Roman"/>
          <w:b/>
          <w:sz w:val="24"/>
          <w:szCs w:val="24"/>
        </w:rPr>
      </w:pPr>
      <w:r w:rsidRPr="00D1071A">
        <w:rPr>
          <w:rFonts w:ascii="Times New Roman" w:hAnsi="Times New Roman"/>
          <w:b/>
          <w:sz w:val="24"/>
          <w:szCs w:val="24"/>
        </w:rPr>
        <w:t>Тема 3. Моделирование швейных изделий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 xml:space="preserve">Понятие о моделировании одежды. Моделирование формы выреза горловины. Моделирование плечевой одежды с застёжкой на пуговицах. Моделирование отрезной плечевой одежды. Приёмы изготовления выкроек дополнительных деталей изделия: </w:t>
      </w:r>
      <w:proofErr w:type="spellStart"/>
      <w:r w:rsidRPr="00D1071A">
        <w:rPr>
          <w:rFonts w:ascii="Times New Roman" w:hAnsi="Times New Roman"/>
          <w:sz w:val="24"/>
          <w:szCs w:val="24"/>
        </w:rPr>
        <w:t>подкройной</w:t>
      </w:r>
      <w:proofErr w:type="spellEnd"/>
      <w:r w:rsidRPr="00D1071A">
        <w:rPr>
          <w:rFonts w:ascii="Times New Roman" w:hAnsi="Times New Roman"/>
          <w:sz w:val="24"/>
          <w:szCs w:val="24"/>
        </w:rPr>
        <w:t xml:space="preserve"> обтачки горловины спинки, </w:t>
      </w:r>
      <w:proofErr w:type="spellStart"/>
      <w:r w:rsidRPr="00D1071A">
        <w:rPr>
          <w:rFonts w:ascii="Times New Roman" w:hAnsi="Times New Roman"/>
          <w:sz w:val="24"/>
          <w:szCs w:val="24"/>
        </w:rPr>
        <w:t>подкройной</w:t>
      </w:r>
      <w:proofErr w:type="spellEnd"/>
      <w:r w:rsidRPr="00D1071A">
        <w:rPr>
          <w:rFonts w:ascii="Times New Roman" w:hAnsi="Times New Roman"/>
          <w:sz w:val="24"/>
          <w:szCs w:val="24"/>
        </w:rPr>
        <w:t xml:space="preserve"> обтачки горловины переда, </w:t>
      </w:r>
      <w:proofErr w:type="spellStart"/>
      <w:r w:rsidRPr="00D1071A">
        <w:rPr>
          <w:rFonts w:ascii="Times New Roman" w:hAnsi="Times New Roman"/>
          <w:sz w:val="24"/>
          <w:szCs w:val="24"/>
        </w:rPr>
        <w:t>подборта</w:t>
      </w:r>
      <w:proofErr w:type="spellEnd"/>
      <w:r w:rsidRPr="00D1071A">
        <w:rPr>
          <w:rFonts w:ascii="Times New Roman" w:hAnsi="Times New Roman"/>
          <w:sz w:val="24"/>
          <w:szCs w:val="24"/>
        </w:rPr>
        <w:t>. Подготовка выкройки к раскрою.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D1071A">
        <w:rPr>
          <w:rFonts w:ascii="Times New Roman" w:hAnsi="Times New Roman"/>
          <w:i/>
          <w:sz w:val="24"/>
          <w:szCs w:val="24"/>
        </w:rPr>
        <w:t xml:space="preserve"> Тема лабораторно-практической  работы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Моделирование и подготовка выкроек к раскрою.</w:t>
      </w:r>
    </w:p>
    <w:p w:rsidR="003557EE" w:rsidRPr="00D1071A" w:rsidRDefault="003557EE" w:rsidP="00994D5B">
      <w:pPr>
        <w:pStyle w:val="a3"/>
        <w:rPr>
          <w:rFonts w:ascii="Times New Roman" w:hAnsi="Times New Roman"/>
          <w:b/>
          <w:sz w:val="24"/>
          <w:szCs w:val="24"/>
        </w:rPr>
      </w:pPr>
      <w:r w:rsidRPr="00D1071A">
        <w:rPr>
          <w:rFonts w:ascii="Times New Roman" w:hAnsi="Times New Roman"/>
          <w:b/>
          <w:sz w:val="24"/>
          <w:szCs w:val="24"/>
        </w:rPr>
        <w:t>Тема 4. Раскрой плечевой одежды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Последовательность подготовки ткани к раскрою. Правила раскладки выкроек на ткани. Правила раскроя. Выкраивание деталей из прокладки. Критерии качества кроя. Правила безопасной работы иглами и булавками. Понятие о дублировании деталей кроя.  Правила безопасной работы утюгом.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D1071A">
        <w:rPr>
          <w:rFonts w:ascii="Times New Roman" w:hAnsi="Times New Roman"/>
          <w:i/>
          <w:sz w:val="24"/>
          <w:szCs w:val="24"/>
        </w:rPr>
        <w:t xml:space="preserve"> Темы лабораторно-практических работ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Раскрой швейного изделия. Дублирование деталей клеевой прокладкой.</w:t>
      </w:r>
    </w:p>
    <w:p w:rsidR="003557EE" w:rsidRPr="00D1071A" w:rsidRDefault="003557EE" w:rsidP="00994D5B">
      <w:pPr>
        <w:pStyle w:val="a3"/>
        <w:rPr>
          <w:rFonts w:ascii="Times New Roman" w:hAnsi="Times New Roman"/>
          <w:b/>
          <w:sz w:val="24"/>
          <w:szCs w:val="24"/>
        </w:rPr>
      </w:pPr>
      <w:r w:rsidRPr="00D1071A">
        <w:rPr>
          <w:rFonts w:ascii="Times New Roman" w:hAnsi="Times New Roman"/>
          <w:b/>
          <w:sz w:val="24"/>
          <w:szCs w:val="24"/>
        </w:rPr>
        <w:t>Тема 5. Швейная машина</w:t>
      </w:r>
    </w:p>
    <w:p w:rsidR="003557EE" w:rsidRPr="00D1071A" w:rsidRDefault="003557EE" w:rsidP="003557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 xml:space="preserve">Устройство машинной иглы. Неполадки, связанные с неправильной установкой иглы, её поломкой. Замена машинной иглы. Неполадки, связанные с неправильным </w:t>
      </w:r>
      <w:r w:rsidRPr="00D1071A">
        <w:rPr>
          <w:rFonts w:ascii="Times New Roman" w:hAnsi="Times New Roman"/>
          <w:sz w:val="24"/>
          <w:szCs w:val="24"/>
        </w:rPr>
        <w:lastRenderedPageBreak/>
        <w:t xml:space="preserve">натяжением ниток. Назначение и правила использования регулятора натяжения верхней нитки. Обмётывание петель и пришивание пуговицы с помощью швейной машины 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Основные машинные операции:  притачивание, обтачивание. Обработка припусков шва перед вывёртыванием. Классификация машинных швов.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D1071A">
        <w:rPr>
          <w:rFonts w:ascii="Times New Roman" w:hAnsi="Times New Roman"/>
          <w:i/>
          <w:sz w:val="24"/>
          <w:szCs w:val="24"/>
        </w:rPr>
        <w:t xml:space="preserve"> Темы лабораторно-практических работ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Устранение дефектов машинной строчки. Применение приспособлений к швейной машине. Изготовление образцов машинных швов.</w:t>
      </w:r>
    </w:p>
    <w:p w:rsidR="003557EE" w:rsidRPr="00D1071A" w:rsidRDefault="003557EE" w:rsidP="00994D5B">
      <w:pPr>
        <w:pStyle w:val="a3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b/>
          <w:sz w:val="24"/>
          <w:szCs w:val="24"/>
        </w:rPr>
        <w:t>Тема 6.  Технология изготовления швейных изделий.</w:t>
      </w:r>
    </w:p>
    <w:p w:rsidR="003557EE" w:rsidRPr="00D1071A" w:rsidRDefault="003557EE" w:rsidP="003557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Подготовка и проведение примерки плечевой одежды с цельнокроеным рукавом. Устранение дефектов после примерки.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 xml:space="preserve"> Последовательность изготовления плечевой одежды с цельнокроеным рукавом. Технология обработки среднего шва с застёжкой и разрезом. Обработка  плечевых швов. Обработка  нижних срезов рукавов. Обработка срезов </w:t>
      </w:r>
      <w:proofErr w:type="spellStart"/>
      <w:r w:rsidRPr="00D1071A">
        <w:rPr>
          <w:rFonts w:ascii="Times New Roman" w:hAnsi="Times New Roman"/>
          <w:sz w:val="24"/>
          <w:szCs w:val="24"/>
        </w:rPr>
        <w:t>подкройной</w:t>
      </w:r>
      <w:proofErr w:type="spellEnd"/>
      <w:r w:rsidRPr="00D1071A">
        <w:rPr>
          <w:rFonts w:ascii="Times New Roman" w:hAnsi="Times New Roman"/>
          <w:sz w:val="24"/>
          <w:szCs w:val="24"/>
        </w:rPr>
        <w:t xml:space="preserve"> обтачкой. Технология обработки застёжки. Обработка боковых швов. Соединение лифа с юбкой. Обработка нижнего среза изделия. Обработка разреза в шве. Окончательная отделка изделия.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D1071A">
        <w:rPr>
          <w:rFonts w:ascii="Times New Roman" w:hAnsi="Times New Roman"/>
          <w:i/>
          <w:sz w:val="24"/>
          <w:szCs w:val="24"/>
        </w:rPr>
        <w:t xml:space="preserve"> Темы лабораторно-практических работ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Примерка изделия. Обработка среднего шва спинки, плечевых и нижних срезов рукавов. Обработка горловины и застежки проектного изделия. Обработка боковых срезов и отрезного изделия. Обработка нижнего среза изделия, окончательная отделка изделия.</w:t>
      </w:r>
    </w:p>
    <w:p w:rsidR="003557EE" w:rsidRPr="00D1071A" w:rsidRDefault="003557EE" w:rsidP="00994D5B">
      <w:pPr>
        <w:pStyle w:val="a3"/>
        <w:rPr>
          <w:rFonts w:ascii="Times New Roman" w:hAnsi="Times New Roman"/>
          <w:b/>
          <w:bCs/>
          <w:color w:val="231F20"/>
          <w:sz w:val="24"/>
          <w:szCs w:val="24"/>
        </w:rPr>
      </w:pPr>
      <w:r w:rsidRPr="00D1071A">
        <w:rPr>
          <w:rFonts w:ascii="Times New Roman" w:hAnsi="Times New Roman"/>
          <w:b/>
          <w:bCs/>
          <w:color w:val="231F20"/>
          <w:sz w:val="24"/>
          <w:szCs w:val="24"/>
        </w:rPr>
        <w:t>Раздел «Художественные ремёсла»</w:t>
      </w:r>
    </w:p>
    <w:p w:rsidR="003557EE" w:rsidRPr="00D1071A" w:rsidRDefault="003557EE" w:rsidP="00994D5B">
      <w:pPr>
        <w:pStyle w:val="a3"/>
        <w:rPr>
          <w:rFonts w:ascii="Times New Roman" w:hAnsi="Times New Roman"/>
          <w:b/>
          <w:sz w:val="24"/>
          <w:szCs w:val="24"/>
        </w:rPr>
      </w:pPr>
      <w:r w:rsidRPr="00D1071A">
        <w:rPr>
          <w:rFonts w:ascii="Times New Roman" w:hAnsi="Times New Roman"/>
          <w:b/>
          <w:sz w:val="24"/>
          <w:szCs w:val="24"/>
        </w:rPr>
        <w:t>Тема 1. Вязание крючком. Материалы и инструменты для вязания.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Краткие сведения из истории старинного рукоделия — вязания. Вязаные изделия в современной моде. Материалы и инструменты для вязания. Виды крючков и спиц.  Организация рабочего места при вязании. Расчёт количества петель для изделия. Отпаривание и сборка готового изделия. Основные виды петель при вязании крючком. Условные обозначения, применяемые при вязании крючком.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D1071A">
        <w:rPr>
          <w:rFonts w:ascii="Times New Roman" w:hAnsi="Times New Roman"/>
          <w:i/>
          <w:sz w:val="24"/>
          <w:szCs w:val="24"/>
        </w:rPr>
        <w:t xml:space="preserve"> Тема лабораторно-практической  работы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 xml:space="preserve">Вывязывание полотна из столбиков без </w:t>
      </w:r>
      <w:proofErr w:type="spellStart"/>
      <w:r w:rsidRPr="00D1071A">
        <w:rPr>
          <w:rFonts w:ascii="Times New Roman" w:hAnsi="Times New Roman"/>
          <w:sz w:val="24"/>
          <w:szCs w:val="24"/>
        </w:rPr>
        <w:t>накида</w:t>
      </w:r>
      <w:proofErr w:type="spellEnd"/>
      <w:r w:rsidRPr="00D1071A">
        <w:rPr>
          <w:rFonts w:ascii="Times New Roman" w:hAnsi="Times New Roman"/>
          <w:sz w:val="24"/>
          <w:szCs w:val="24"/>
        </w:rPr>
        <w:t xml:space="preserve"> несколькими способами.</w:t>
      </w:r>
    </w:p>
    <w:p w:rsidR="003557EE" w:rsidRPr="00D1071A" w:rsidRDefault="003557EE" w:rsidP="00994D5B">
      <w:pPr>
        <w:pStyle w:val="a3"/>
        <w:rPr>
          <w:rFonts w:ascii="Times New Roman" w:hAnsi="Times New Roman"/>
          <w:b/>
          <w:sz w:val="24"/>
          <w:szCs w:val="24"/>
        </w:rPr>
      </w:pPr>
      <w:r w:rsidRPr="00D1071A">
        <w:rPr>
          <w:rFonts w:ascii="Times New Roman" w:hAnsi="Times New Roman"/>
          <w:b/>
          <w:sz w:val="24"/>
          <w:szCs w:val="24"/>
        </w:rPr>
        <w:t>Тема 2. Вязание полотна. Вязание по кругу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Вязание полотна: начало вязания, вязание рядами, основные способы вывязывания петель, закрепление вязания. Вязание по кругу: основное кольцо, способы вязания по кругу. Профессия вязальщица текстильно-галантерейных изделий.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D1071A">
        <w:rPr>
          <w:rFonts w:ascii="Times New Roman" w:hAnsi="Times New Roman"/>
          <w:i/>
          <w:sz w:val="24"/>
          <w:szCs w:val="24"/>
        </w:rPr>
        <w:t xml:space="preserve"> Тема лабораторно-практической  работы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Выполнение плотного вязания по кругу.</w:t>
      </w:r>
    </w:p>
    <w:p w:rsidR="003557EE" w:rsidRPr="00D1071A" w:rsidRDefault="003557EE" w:rsidP="00994D5B">
      <w:pPr>
        <w:pStyle w:val="a3"/>
        <w:rPr>
          <w:rFonts w:ascii="Times New Roman" w:hAnsi="Times New Roman"/>
          <w:b/>
          <w:sz w:val="24"/>
          <w:szCs w:val="24"/>
        </w:rPr>
      </w:pPr>
      <w:r w:rsidRPr="00D1071A">
        <w:rPr>
          <w:rFonts w:ascii="Times New Roman" w:hAnsi="Times New Roman"/>
          <w:b/>
          <w:sz w:val="24"/>
          <w:szCs w:val="24"/>
        </w:rPr>
        <w:t>Тема 3. Вязание спицами узоров из лицевых и изнаночных петель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Вязание спицами узоров из лицевых и изнаночных петель: набор петель на спицы, применение схем узоров с условными обозначениями. Кромочные, лицевые и изнаночные петли, закрытие петель последнего ряда. Вязание полотна лицевыми и изнаночными петлями.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D1071A">
        <w:rPr>
          <w:rFonts w:ascii="Times New Roman" w:hAnsi="Times New Roman"/>
          <w:i/>
          <w:sz w:val="24"/>
          <w:szCs w:val="24"/>
        </w:rPr>
        <w:t>Тема лабораторно-практической  работы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Выполнение образцов вязок лицевыми и изнаночными петлями.</w:t>
      </w:r>
    </w:p>
    <w:p w:rsidR="003557EE" w:rsidRPr="00D1071A" w:rsidRDefault="003557EE" w:rsidP="00994D5B">
      <w:pPr>
        <w:pStyle w:val="a3"/>
        <w:rPr>
          <w:rFonts w:ascii="Times New Roman" w:hAnsi="Times New Roman"/>
          <w:b/>
          <w:sz w:val="24"/>
          <w:szCs w:val="24"/>
        </w:rPr>
      </w:pPr>
      <w:r w:rsidRPr="00D1071A">
        <w:rPr>
          <w:rFonts w:ascii="Times New Roman" w:hAnsi="Times New Roman"/>
          <w:b/>
          <w:sz w:val="24"/>
          <w:szCs w:val="24"/>
        </w:rPr>
        <w:t>Тема 4. Вязание цветных узоров.</w:t>
      </w:r>
    </w:p>
    <w:p w:rsidR="003557EE" w:rsidRPr="00D1071A" w:rsidRDefault="003557EE" w:rsidP="003557E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1071A">
        <w:rPr>
          <w:rFonts w:ascii="Times New Roman" w:hAnsi="Times New Roman"/>
          <w:sz w:val="24"/>
          <w:szCs w:val="24"/>
        </w:rPr>
        <w:t>Вязание цветных узоров. Создание схем для вязания с помощью ПК.</w:t>
      </w:r>
    </w:p>
    <w:p w:rsidR="008A1CFB" w:rsidRDefault="008A1CFB" w:rsidP="00994D5B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  <w:sectPr w:rsidR="008A1CFB" w:rsidSect="008A1CF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851" w:bottom="851" w:left="1701" w:header="709" w:footer="709" w:gutter="0"/>
          <w:cols w:space="708"/>
          <w:docGrid w:linePitch="360"/>
        </w:sectPr>
      </w:pPr>
    </w:p>
    <w:tbl>
      <w:tblPr>
        <w:tblStyle w:val="a7"/>
        <w:tblpPr w:leftFromText="180" w:rightFromText="180" w:vertAnchor="page" w:horzAnchor="margin" w:tblpY="796"/>
        <w:tblW w:w="14139" w:type="dxa"/>
        <w:tblLayout w:type="fixed"/>
        <w:tblLook w:val="04A0"/>
      </w:tblPr>
      <w:tblGrid>
        <w:gridCol w:w="12333"/>
        <w:gridCol w:w="1383"/>
        <w:gridCol w:w="34"/>
        <w:gridCol w:w="389"/>
      </w:tblGrid>
      <w:tr w:rsidR="008A1CFB" w:rsidRPr="00DF7AA8" w:rsidTr="008A1CFB">
        <w:trPr>
          <w:gridAfter w:val="2"/>
          <w:wAfter w:w="423" w:type="dxa"/>
          <w:trHeight w:val="422"/>
        </w:trPr>
        <w:tc>
          <w:tcPr>
            <w:tcW w:w="13716" w:type="dxa"/>
            <w:gridSpan w:val="2"/>
          </w:tcPr>
          <w:p w:rsidR="008A1CFB" w:rsidRDefault="008A1CFB" w:rsidP="008A1CF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344E5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Календарно-тематическое планирование</w:t>
            </w:r>
          </w:p>
          <w:p w:rsidR="008A1CFB" w:rsidRDefault="008A1CFB" w:rsidP="008A1CF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 класс</w:t>
            </w:r>
          </w:p>
          <w:p w:rsidR="008A1CFB" w:rsidRPr="00DF7AA8" w:rsidRDefault="008A1CFB" w:rsidP="008A1CFB">
            <w:pPr>
              <w:keepNext/>
              <w:widowControl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F7AA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Направлен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ие «Технологии ведения дома» (70</w:t>
            </w:r>
            <w:r w:rsidRPr="00DF7AA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ч)</w:t>
            </w:r>
          </w:p>
        </w:tc>
      </w:tr>
      <w:tr w:rsidR="008A1CFB" w:rsidRPr="00717DF6" w:rsidTr="008A1CFB">
        <w:trPr>
          <w:gridAfter w:val="1"/>
          <w:wAfter w:w="389" w:type="dxa"/>
          <w:cantSplit/>
          <w:trHeight w:val="922"/>
        </w:trPr>
        <w:tc>
          <w:tcPr>
            <w:tcW w:w="12333" w:type="dxa"/>
          </w:tcPr>
          <w:p w:rsidR="008A1CFB" w:rsidRPr="00717DF6" w:rsidRDefault="008A1CFB" w:rsidP="008A1CFB">
            <w:pPr>
              <w:keepNext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A44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Вводный инструктаж и первичный инструктаж на рабочем месте.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717DF6">
              <w:rPr>
                <w:rFonts w:ascii="Times New Roman" w:hAnsi="Times New Roman"/>
                <w:color w:val="000000"/>
                <w:sz w:val="24"/>
                <w:szCs w:val="24"/>
              </w:rPr>
              <w:t>Вводное занятие.</w:t>
            </w:r>
          </w:p>
          <w:p w:rsidR="008A1CFB" w:rsidRPr="002A44BB" w:rsidRDefault="008A1CFB" w:rsidP="008A1CFB">
            <w:pPr>
              <w:keepNext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sz w:val="24"/>
                <w:szCs w:val="24"/>
              </w:rPr>
              <w:t xml:space="preserve">Изучение нового </w:t>
            </w:r>
            <w:proofErr w:type="spellStart"/>
            <w:r w:rsidRPr="00717DF6">
              <w:rPr>
                <w:rFonts w:ascii="Times New Roman" w:hAnsi="Times New Roman"/>
                <w:sz w:val="24"/>
                <w:szCs w:val="24"/>
              </w:rPr>
              <w:t>материала.Урок-беседа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</w:tcPr>
          <w:p w:rsidR="008A1CFB" w:rsidRPr="00717DF6" w:rsidRDefault="008A1CFB" w:rsidP="008A1CFB">
            <w:pPr>
              <w:keepNext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8A1CFB" w:rsidRPr="00717DF6" w:rsidRDefault="008A1CFB" w:rsidP="008A1CFB">
            <w:pPr>
              <w:keepNext/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1CFB" w:rsidRPr="00717DF6" w:rsidTr="008A1CFB">
        <w:trPr>
          <w:gridAfter w:val="1"/>
          <w:wAfter w:w="389" w:type="dxa"/>
        </w:trPr>
        <w:tc>
          <w:tcPr>
            <w:tcW w:w="12333" w:type="dxa"/>
          </w:tcPr>
          <w:p w:rsidR="008A1CFB" w:rsidRPr="002A44BB" w:rsidRDefault="008A1CFB" w:rsidP="008A1CFB">
            <w:pPr>
              <w:keepNext/>
              <w:widowControl w:val="0"/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A44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Творческая  проектная деятельность</w:t>
            </w:r>
          </w:p>
          <w:p w:rsidR="008A1CFB" w:rsidRPr="00717DF6" w:rsidRDefault="008A1CFB" w:rsidP="008A1CFB">
            <w:pPr>
              <w:keepNext/>
              <w:widowControl w:val="0"/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417" w:type="dxa"/>
            <w:gridSpan w:val="2"/>
          </w:tcPr>
          <w:p w:rsidR="008A1CFB" w:rsidRPr="00717DF6" w:rsidRDefault="008A1CFB" w:rsidP="008A1CFB">
            <w:pPr>
              <w:keepNext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A1CFB" w:rsidRPr="00717DF6" w:rsidTr="008A1CFB">
        <w:trPr>
          <w:gridAfter w:val="2"/>
          <w:wAfter w:w="423" w:type="dxa"/>
        </w:trPr>
        <w:tc>
          <w:tcPr>
            <w:tcW w:w="13716" w:type="dxa"/>
            <w:gridSpan w:val="2"/>
          </w:tcPr>
          <w:p w:rsidR="008A1CFB" w:rsidRPr="00717DF6" w:rsidRDefault="008A1CFB" w:rsidP="008A1CFB">
            <w:pPr>
              <w:keepNext/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7DF6">
              <w:rPr>
                <w:rFonts w:ascii="Times New Roman" w:hAnsi="Times New Roman"/>
                <w:b/>
                <w:sz w:val="24"/>
                <w:szCs w:val="24"/>
              </w:rPr>
              <w:t>Раздел  «Оформление интерьера» (2ч)</w:t>
            </w:r>
          </w:p>
        </w:tc>
      </w:tr>
      <w:tr w:rsidR="008A1CFB" w:rsidRPr="00717DF6" w:rsidTr="008A1CFB">
        <w:trPr>
          <w:gridAfter w:val="1"/>
          <w:wAfter w:w="389" w:type="dxa"/>
        </w:trPr>
        <w:tc>
          <w:tcPr>
            <w:tcW w:w="12333" w:type="dxa"/>
          </w:tcPr>
          <w:p w:rsidR="008A1CFB" w:rsidRPr="002A44BB" w:rsidRDefault="008A1CFB" w:rsidP="008A1CFB">
            <w:pPr>
              <w:keepNext/>
              <w:widowControl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A44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Интерьер кухни, оборудование </w:t>
            </w:r>
          </w:p>
          <w:p w:rsidR="008A1CFB" w:rsidRPr="00717DF6" w:rsidRDefault="008A1CFB" w:rsidP="008A1CFB">
            <w:pPr>
              <w:keepNext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Комбинированный.</w:t>
            </w:r>
          </w:p>
          <w:p w:rsidR="008A1CFB" w:rsidRPr="00717DF6" w:rsidRDefault="008A1CFB" w:rsidP="008A1CFB">
            <w:pPr>
              <w:keepNext/>
              <w:widowControl w:val="0"/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1417" w:type="dxa"/>
            <w:gridSpan w:val="2"/>
          </w:tcPr>
          <w:p w:rsidR="008A1CFB" w:rsidRPr="00717DF6" w:rsidRDefault="008A1CFB" w:rsidP="008A1CF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A1CFB" w:rsidRPr="00717DF6" w:rsidTr="008A1CFB">
        <w:trPr>
          <w:gridAfter w:val="2"/>
          <w:wAfter w:w="423" w:type="dxa"/>
          <w:trHeight w:val="400"/>
        </w:trPr>
        <w:tc>
          <w:tcPr>
            <w:tcW w:w="13716" w:type="dxa"/>
            <w:gridSpan w:val="2"/>
          </w:tcPr>
          <w:p w:rsidR="008A1CFB" w:rsidRPr="00717DF6" w:rsidRDefault="008A1CFB" w:rsidP="008A1CFB">
            <w:pPr>
              <w:jc w:val="center"/>
              <w:rPr>
                <w:rFonts w:ascii="Times New Roman" w:hAnsi="Times New Roman"/>
                <w:b/>
                <w:bCs/>
                <w:color w:val="231F20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b/>
                <w:bCs/>
                <w:color w:val="231F20"/>
                <w:sz w:val="24"/>
                <w:szCs w:val="24"/>
              </w:rPr>
              <w:t>Раздел «Технологии исследовательской и опытнической деятельности» (2 ч)</w:t>
            </w:r>
          </w:p>
        </w:tc>
      </w:tr>
      <w:tr w:rsidR="008A1CFB" w:rsidRPr="00717DF6" w:rsidTr="008A1CFB">
        <w:trPr>
          <w:gridAfter w:val="1"/>
          <w:wAfter w:w="389" w:type="dxa"/>
          <w:trHeight w:val="582"/>
        </w:trPr>
        <w:tc>
          <w:tcPr>
            <w:tcW w:w="12333" w:type="dxa"/>
          </w:tcPr>
          <w:p w:rsidR="008A1CFB" w:rsidRPr="00717DF6" w:rsidRDefault="008A1CFB" w:rsidP="008A1CFB">
            <w:pPr>
              <w:keepNext/>
              <w:keepLines/>
              <w:widowControl w:val="0"/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Коллективный проект «Пл</w:t>
            </w:r>
            <w:r w:rsidRPr="00717D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анирование школьного кабинета кулинарии»</w:t>
            </w:r>
          </w:p>
          <w:p w:rsidR="008A1CFB" w:rsidRPr="00717DF6" w:rsidRDefault="008A1CFB" w:rsidP="008A1CFB">
            <w:pPr>
              <w:keepNext/>
              <w:keepLines/>
              <w:widowControl w:val="0"/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417" w:type="dxa"/>
            <w:gridSpan w:val="2"/>
          </w:tcPr>
          <w:p w:rsidR="008A1CFB" w:rsidRPr="00717DF6" w:rsidRDefault="008A1CFB" w:rsidP="008A1CFB">
            <w:pPr>
              <w:keepNext/>
              <w:keepLines/>
              <w:widowControl w:val="0"/>
              <w:ind w:left="113"/>
              <w:rPr>
                <w:rFonts w:ascii="Times New Roman" w:hAnsi="Times New Roman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A1CFB" w:rsidRPr="00717DF6" w:rsidTr="008A1CFB">
        <w:trPr>
          <w:gridAfter w:val="2"/>
          <w:wAfter w:w="423" w:type="dxa"/>
        </w:trPr>
        <w:tc>
          <w:tcPr>
            <w:tcW w:w="13716" w:type="dxa"/>
            <w:gridSpan w:val="2"/>
          </w:tcPr>
          <w:p w:rsidR="008A1CFB" w:rsidRPr="00717DF6" w:rsidRDefault="008A1CFB" w:rsidP="008A1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b/>
                <w:bCs/>
                <w:color w:val="231F20"/>
                <w:sz w:val="24"/>
                <w:szCs w:val="24"/>
              </w:rPr>
              <w:t>Раздел «Создание изделий из текстильных материалов» (24 ч)</w:t>
            </w:r>
          </w:p>
        </w:tc>
      </w:tr>
      <w:tr w:rsidR="008A1CFB" w:rsidRPr="00717DF6" w:rsidTr="008A1CFB">
        <w:trPr>
          <w:gridAfter w:val="1"/>
          <w:wAfter w:w="389" w:type="dxa"/>
        </w:trPr>
        <w:tc>
          <w:tcPr>
            <w:tcW w:w="12333" w:type="dxa"/>
          </w:tcPr>
          <w:p w:rsidR="008A1CFB" w:rsidRPr="002A44BB" w:rsidRDefault="008A1CFB" w:rsidP="008A1CFB">
            <w:pPr>
              <w:keepNext/>
              <w:keepLines/>
              <w:widowControl w:val="0"/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A44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Запуск проекта «Фартук для работы на кухне».</w:t>
            </w:r>
          </w:p>
          <w:p w:rsidR="008A1CFB" w:rsidRPr="002A44BB" w:rsidRDefault="008A1CFB" w:rsidP="008A1CFB">
            <w:pPr>
              <w:keepNext/>
              <w:keepLines/>
              <w:widowControl w:val="0"/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A44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Натуральные волокна. Производство ткани</w:t>
            </w:r>
          </w:p>
          <w:p w:rsidR="008A1CFB" w:rsidRPr="00717DF6" w:rsidRDefault="008A1CFB" w:rsidP="008A1CFB">
            <w:pPr>
              <w:keepNext/>
              <w:keepLines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Комбинированный.</w:t>
            </w:r>
          </w:p>
          <w:p w:rsidR="008A1CFB" w:rsidRPr="00717DF6" w:rsidRDefault="008A1CFB" w:rsidP="008A1CFB">
            <w:pPr>
              <w:keepNext/>
              <w:keepLines/>
              <w:widowControl w:val="0"/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color w:val="000000"/>
                <w:sz w:val="24"/>
                <w:szCs w:val="24"/>
              </w:rPr>
              <w:t>Лабораторная работа</w:t>
            </w:r>
          </w:p>
        </w:tc>
        <w:tc>
          <w:tcPr>
            <w:tcW w:w="1417" w:type="dxa"/>
            <w:gridSpan w:val="2"/>
          </w:tcPr>
          <w:p w:rsidR="008A1CFB" w:rsidRPr="00717DF6" w:rsidRDefault="008A1CFB" w:rsidP="008A1CFB">
            <w:pPr>
              <w:keepNext/>
              <w:keepLines/>
              <w:widowControl w:val="0"/>
              <w:ind w:left="113"/>
              <w:rPr>
                <w:rFonts w:ascii="Times New Roman" w:hAnsi="Times New Roman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A1CFB" w:rsidRPr="00717DF6" w:rsidTr="008A1CFB">
        <w:trPr>
          <w:gridAfter w:val="1"/>
          <w:wAfter w:w="389" w:type="dxa"/>
        </w:trPr>
        <w:tc>
          <w:tcPr>
            <w:tcW w:w="12333" w:type="dxa"/>
          </w:tcPr>
          <w:p w:rsidR="008A1CFB" w:rsidRPr="002A44BB" w:rsidRDefault="008A1CFB" w:rsidP="008A1CFB">
            <w:pPr>
              <w:keepNext/>
              <w:keepLines/>
              <w:widowControl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A44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Текстильные материалы и их свойства.</w:t>
            </w:r>
          </w:p>
          <w:p w:rsidR="008A1CFB" w:rsidRPr="00717DF6" w:rsidRDefault="008A1CFB" w:rsidP="008A1CFB">
            <w:pPr>
              <w:keepNext/>
              <w:keepLines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  <w:p w:rsidR="008A1CFB" w:rsidRPr="00717DF6" w:rsidRDefault="008A1CFB" w:rsidP="008A1CFB">
            <w:pPr>
              <w:keepNext/>
              <w:keepLines/>
              <w:widowControl w:val="0"/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color w:val="000000"/>
                <w:sz w:val="24"/>
                <w:szCs w:val="24"/>
              </w:rPr>
              <w:t>Лабораторная работа</w:t>
            </w:r>
          </w:p>
        </w:tc>
        <w:tc>
          <w:tcPr>
            <w:tcW w:w="1417" w:type="dxa"/>
            <w:gridSpan w:val="2"/>
          </w:tcPr>
          <w:p w:rsidR="008A1CFB" w:rsidRPr="00717DF6" w:rsidRDefault="008A1CFB" w:rsidP="008A1CFB">
            <w:pPr>
              <w:keepNext/>
              <w:keepLines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A1CFB" w:rsidRPr="00717DF6" w:rsidTr="008A1CFB">
        <w:trPr>
          <w:gridAfter w:val="1"/>
          <w:wAfter w:w="389" w:type="dxa"/>
          <w:trHeight w:val="564"/>
        </w:trPr>
        <w:tc>
          <w:tcPr>
            <w:tcW w:w="12333" w:type="dxa"/>
          </w:tcPr>
          <w:p w:rsidR="008A1CFB" w:rsidRPr="002A44BB" w:rsidRDefault="008A1CFB" w:rsidP="008A1CFB">
            <w:pPr>
              <w:keepNext/>
              <w:keepLines/>
              <w:widowControl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A44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Виды рабочей одежды и требования к ней. Фигура человека и ее измерение. Правила снятия мерок</w:t>
            </w:r>
          </w:p>
          <w:p w:rsidR="008A1CFB" w:rsidRPr="00717DF6" w:rsidRDefault="008A1CFB" w:rsidP="008A1CFB">
            <w:pPr>
              <w:keepNext/>
              <w:keepLines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417" w:type="dxa"/>
            <w:gridSpan w:val="2"/>
          </w:tcPr>
          <w:p w:rsidR="008A1CFB" w:rsidRPr="00717DF6" w:rsidRDefault="008A1CFB" w:rsidP="008A1CFB">
            <w:pPr>
              <w:keepNext/>
              <w:keepLines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A1CFB" w:rsidRPr="00717DF6" w:rsidTr="008A1CFB">
        <w:trPr>
          <w:gridAfter w:val="1"/>
          <w:wAfter w:w="389" w:type="dxa"/>
        </w:trPr>
        <w:tc>
          <w:tcPr>
            <w:tcW w:w="12333" w:type="dxa"/>
          </w:tcPr>
          <w:p w:rsidR="008A1CFB" w:rsidRPr="002A44BB" w:rsidRDefault="008A1CFB" w:rsidP="008A1CFB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A44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Правила пользования чертежными инструментами и принадлежностями.  Построение чертежа выкройки фартука</w:t>
            </w:r>
          </w:p>
          <w:p w:rsidR="008A1CFB" w:rsidRPr="00717DF6" w:rsidRDefault="008A1CFB" w:rsidP="008A1CF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  <w:p w:rsidR="008A1CFB" w:rsidRPr="00717DF6" w:rsidRDefault="008A1CFB" w:rsidP="008A1CF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1417" w:type="dxa"/>
            <w:gridSpan w:val="2"/>
          </w:tcPr>
          <w:p w:rsidR="008A1CFB" w:rsidRPr="00717DF6" w:rsidRDefault="008A1CFB" w:rsidP="008A1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A1CFB" w:rsidRPr="00717DF6" w:rsidTr="008A1CFB">
        <w:trPr>
          <w:gridAfter w:val="1"/>
          <w:wAfter w:w="389" w:type="dxa"/>
        </w:trPr>
        <w:tc>
          <w:tcPr>
            <w:tcW w:w="12333" w:type="dxa"/>
          </w:tcPr>
          <w:p w:rsidR="008A1CFB" w:rsidRPr="002A44BB" w:rsidRDefault="008A1CFB" w:rsidP="008A1CFB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A44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Моделирование фартука </w:t>
            </w:r>
          </w:p>
          <w:p w:rsidR="008A1CFB" w:rsidRPr="00717DF6" w:rsidRDefault="008A1CFB" w:rsidP="008A1CF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Комбинированный</w:t>
            </w:r>
          </w:p>
        </w:tc>
        <w:tc>
          <w:tcPr>
            <w:tcW w:w="1417" w:type="dxa"/>
            <w:gridSpan w:val="2"/>
          </w:tcPr>
          <w:p w:rsidR="008A1CFB" w:rsidRPr="00717DF6" w:rsidRDefault="008A1CFB" w:rsidP="008A1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</w:tr>
      <w:tr w:rsidR="008A1CFB" w:rsidRPr="00717DF6" w:rsidTr="008A1CFB">
        <w:trPr>
          <w:gridAfter w:val="1"/>
          <w:wAfter w:w="389" w:type="dxa"/>
        </w:trPr>
        <w:tc>
          <w:tcPr>
            <w:tcW w:w="12333" w:type="dxa"/>
          </w:tcPr>
          <w:p w:rsidR="008A1CFB" w:rsidRPr="002A44BB" w:rsidRDefault="008A1CFB" w:rsidP="008A1CFB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A44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Подготовка ткани к раскрою. Раскрой фартука </w:t>
            </w:r>
          </w:p>
          <w:p w:rsidR="008A1CFB" w:rsidRPr="00717DF6" w:rsidRDefault="008A1CFB" w:rsidP="008A1CF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  <w:p w:rsidR="008A1CFB" w:rsidRPr="00717DF6" w:rsidRDefault="008A1CFB" w:rsidP="008A1CF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1417" w:type="dxa"/>
            <w:gridSpan w:val="2"/>
          </w:tcPr>
          <w:p w:rsidR="008A1CFB" w:rsidRPr="00717DF6" w:rsidRDefault="008A1CFB" w:rsidP="008A1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A1CFB" w:rsidRPr="00717DF6" w:rsidTr="008A1CFB">
        <w:trPr>
          <w:gridAfter w:val="1"/>
          <w:wAfter w:w="389" w:type="dxa"/>
          <w:trHeight w:val="1134"/>
        </w:trPr>
        <w:tc>
          <w:tcPr>
            <w:tcW w:w="12333" w:type="dxa"/>
          </w:tcPr>
          <w:p w:rsidR="008A1CFB" w:rsidRPr="002A44BB" w:rsidRDefault="008A1CFB" w:rsidP="008A1CFB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Организация </w:t>
            </w:r>
            <w:r w:rsidRPr="002A44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рабочего места для ручных работ. Выполнение ручных стежков, строчек</w:t>
            </w:r>
            <w:r w:rsidRPr="002A44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br/>
              <w:t>и швов.</w:t>
            </w:r>
          </w:p>
          <w:p w:rsidR="008A1CFB" w:rsidRPr="00717DF6" w:rsidRDefault="008A1CFB" w:rsidP="008A1CF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Комбинированный</w:t>
            </w:r>
          </w:p>
          <w:p w:rsidR="008A1CFB" w:rsidRPr="00717DF6" w:rsidRDefault="008A1CFB" w:rsidP="008A1CF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1417" w:type="dxa"/>
            <w:gridSpan w:val="2"/>
          </w:tcPr>
          <w:p w:rsidR="008A1CFB" w:rsidRPr="00717DF6" w:rsidRDefault="008A1CFB" w:rsidP="008A1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A1CFB" w:rsidRPr="00717DF6" w:rsidTr="008A1CFB">
        <w:trPr>
          <w:gridAfter w:val="1"/>
          <w:wAfter w:w="389" w:type="dxa"/>
        </w:trPr>
        <w:tc>
          <w:tcPr>
            <w:tcW w:w="12333" w:type="dxa"/>
          </w:tcPr>
          <w:p w:rsidR="008A1CFB" w:rsidRPr="002A44BB" w:rsidRDefault="008A1CFB" w:rsidP="008A1CFB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A44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Швейная машина. Подготовка швейной машины к работе. Выполнение машинных строчек по намеченным линиям.</w:t>
            </w:r>
          </w:p>
          <w:p w:rsidR="008A1CFB" w:rsidRPr="00717DF6" w:rsidRDefault="008A1CFB" w:rsidP="008A1CF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  <w:p w:rsidR="008A1CFB" w:rsidRPr="00717DF6" w:rsidRDefault="008A1CFB" w:rsidP="008A1CFB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color w:val="000000"/>
                <w:sz w:val="24"/>
                <w:szCs w:val="24"/>
              </w:rPr>
              <w:t>Лабораторная работа</w:t>
            </w:r>
          </w:p>
        </w:tc>
        <w:tc>
          <w:tcPr>
            <w:tcW w:w="1417" w:type="dxa"/>
            <w:gridSpan w:val="2"/>
          </w:tcPr>
          <w:p w:rsidR="008A1CFB" w:rsidRPr="00717DF6" w:rsidRDefault="008A1CFB" w:rsidP="008A1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</w:t>
            </w:r>
          </w:p>
        </w:tc>
      </w:tr>
      <w:tr w:rsidR="008A1CFB" w:rsidRPr="00717DF6" w:rsidTr="008A1CFB">
        <w:trPr>
          <w:gridAfter w:val="1"/>
          <w:wAfter w:w="389" w:type="dxa"/>
        </w:trPr>
        <w:tc>
          <w:tcPr>
            <w:tcW w:w="12333" w:type="dxa"/>
          </w:tcPr>
          <w:p w:rsidR="008A1CFB" w:rsidRPr="002A44BB" w:rsidRDefault="008A1CFB" w:rsidP="008A1CFB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A44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Краевые и соединительные </w:t>
            </w:r>
            <w:proofErr w:type="spellStart"/>
            <w:r w:rsidRPr="002A44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швы.Влажно-тепловая</w:t>
            </w:r>
            <w:proofErr w:type="spellEnd"/>
            <w:r w:rsidRPr="002A44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обработка ткани</w:t>
            </w:r>
          </w:p>
          <w:p w:rsidR="008A1CFB" w:rsidRPr="00717DF6" w:rsidRDefault="008A1CFB" w:rsidP="008A1CF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  <w:p w:rsidR="008A1CFB" w:rsidRPr="00717DF6" w:rsidRDefault="008A1CFB" w:rsidP="008A1CF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1417" w:type="dxa"/>
            <w:gridSpan w:val="2"/>
          </w:tcPr>
          <w:p w:rsidR="008A1CFB" w:rsidRPr="00717DF6" w:rsidRDefault="008A1CFB" w:rsidP="008A1CFB">
            <w:pPr>
              <w:ind w:lef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A1CFB" w:rsidRPr="00717DF6" w:rsidTr="008A1CFB">
        <w:trPr>
          <w:gridAfter w:val="1"/>
          <w:wAfter w:w="389" w:type="dxa"/>
        </w:trPr>
        <w:tc>
          <w:tcPr>
            <w:tcW w:w="12333" w:type="dxa"/>
          </w:tcPr>
          <w:p w:rsidR="008A1CFB" w:rsidRPr="002A44BB" w:rsidRDefault="008A1CFB" w:rsidP="008A1CFB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A44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Технология изготовления швейных изделий. Обработка нагрудника и нижней части фартука.</w:t>
            </w:r>
          </w:p>
          <w:p w:rsidR="008A1CFB" w:rsidRPr="00717DF6" w:rsidRDefault="008A1CFB" w:rsidP="008A1CF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  <w:p w:rsidR="008A1CFB" w:rsidRPr="00717DF6" w:rsidRDefault="008A1CFB" w:rsidP="008A1CF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1417" w:type="dxa"/>
            <w:gridSpan w:val="2"/>
          </w:tcPr>
          <w:p w:rsidR="008A1CFB" w:rsidRPr="00717DF6" w:rsidRDefault="008A1CFB" w:rsidP="008A1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A1CFB" w:rsidRPr="00717DF6" w:rsidTr="008A1CFB">
        <w:trPr>
          <w:gridAfter w:val="1"/>
          <w:wAfter w:w="389" w:type="dxa"/>
        </w:trPr>
        <w:tc>
          <w:tcPr>
            <w:tcW w:w="12333" w:type="dxa"/>
          </w:tcPr>
          <w:p w:rsidR="008A1CFB" w:rsidRPr="002A44BB" w:rsidRDefault="008A1CFB" w:rsidP="008A1CFB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A44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Обработка накладных карманов, бретелей и пояса </w:t>
            </w:r>
          </w:p>
          <w:p w:rsidR="008A1CFB" w:rsidRPr="00717DF6" w:rsidRDefault="008A1CFB" w:rsidP="008A1CF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1417" w:type="dxa"/>
            <w:gridSpan w:val="2"/>
          </w:tcPr>
          <w:p w:rsidR="008A1CFB" w:rsidRPr="00717DF6" w:rsidRDefault="008A1CFB" w:rsidP="008A1CFB">
            <w:pPr>
              <w:ind w:lef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A1CFB" w:rsidRPr="00717DF6" w:rsidTr="008A1CFB">
        <w:trPr>
          <w:gridAfter w:val="1"/>
          <w:wAfter w:w="389" w:type="dxa"/>
        </w:trPr>
        <w:tc>
          <w:tcPr>
            <w:tcW w:w="12333" w:type="dxa"/>
          </w:tcPr>
          <w:p w:rsidR="008A1CFB" w:rsidRPr="002A44BB" w:rsidRDefault="008A1CFB" w:rsidP="008A1CFB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A44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Сборка и отделка изделия. Влажно-тепловая обработка изделия. </w:t>
            </w:r>
          </w:p>
          <w:p w:rsidR="008A1CFB" w:rsidRPr="00717DF6" w:rsidRDefault="008A1CFB" w:rsidP="008A1CF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1417" w:type="dxa"/>
            <w:gridSpan w:val="2"/>
          </w:tcPr>
          <w:p w:rsidR="008A1CFB" w:rsidRPr="00717DF6" w:rsidRDefault="008A1CFB" w:rsidP="008A1CFB">
            <w:pPr>
              <w:ind w:lef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A1CFB" w:rsidRPr="00717DF6" w:rsidTr="008A1CFB">
        <w:trPr>
          <w:gridAfter w:val="2"/>
          <w:wAfter w:w="423" w:type="dxa"/>
        </w:trPr>
        <w:tc>
          <w:tcPr>
            <w:tcW w:w="13716" w:type="dxa"/>
            <w:gridSpan w:val="2"/>
          </w:tcPr>
          <w:p w:rsidR="008A1CFB" w:rsidRPr="00717DF6" w:rsidRDefault="008A1CFB" w:rsidP="008A1CFB">
            <w:pPr>
              <w:ind w:left="113"/>
              <w:jc w:val="center"/>
              <w:rPr>
                <w:rFonts w:ascii="Times New Roman" w:hAnsi="Times New Roman"/>
                <w:b/>
                <w:bCs/>
                <w:color w:val="231F20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b/>
                <w:bCs/>
                <w:color w:val="231F20"/>
                <w:sz w:val="24"/>
                <w:szCs w:val="24"/>
              </w:rPr>
              <w:t>Раздел «Технологии исследовательской и опытнической деятельности» (4 ч)</w:t>
            </w:r>
          </w:p>
        </w:tc>
      </w:tr>
      <w:tr w:rsidR="008A1CFB" w:rsidRPr="00717DF6" w:rsidTr="008A1CFB">
        <w:tc>
          <w:tcPr>
            <w:tcW w:w="12333" w:type="dxa"/>
            <w:tcBorders>
              <w:top w:val="nil"/>
            </w:tcBorders>
          </w:tcPr>
          <w:p w:rsidR="008A1CFB" w:rsidRPr="00717DF6" w:rsidRDefault="008A1CFB" w:rsidP="008A1CFB">
            <w:pPr>
              <w:pStyle w:val="a3"/>
              <w:jc w:val="both"/>
              <w:rPr>
                <w:b/>
              </w:rPr>
            </w:pPr>
            <w:r w:rsidRPr="00717DF6">
              <w:rPr>
                <w:b/>
              </w:rPr>
              <w:t>Исследовательская и созидательная деятельность</w:t>
            </w:r>
          </w:p>
          <w:p w:rsidR="008A1CFB" w:rsidRPr="00717DF6" w:rsidRDefault="008A1CFB" w:rsidP="008A1CF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b/>
                <w:sz w:val="24"/>
                <w:szCs w:val="24"/>
              </w:rPr>
              <w:t xml:space="preserve">Творческий проект </w:t>
            </w:r>
            <w:r w:rsidRPr="00717D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«Фартук для работы на кухне»</w:t>
            </w:r>
          </w:p>
          <w:p w:rsidR="008A1CFB" w:rsidRPr="00717DF6" w:rsidRDefault="008A1CFB" w:rsidP="008A1CF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sz w:val="24"/>
                <w:szCs w:val="24"/>
              </w:rPr>
              <w:t xml:space="preserve"> Практическая работа  </w:t>
            </w:r>
          </w:p>
        </w:tc>
        <w:tc>
          <w:tcPr>
            <w:tcW w:w="1417" w:type="dxa"/>
            <w:gridSpan w:val="2"/>
            <w:tcBorders>
              <w:top w:val="nil"/>
            </w:tcBorders>
          </w:tcPr>
          <w:p w:rsidR="008A1CFB" w:rsidRPr="00717DF6" w:rsidRDefault="008A1CFB" w:rsidP="008A1CFB">
            <w:pPr>
              <w:ind w:left="113"/>
              <w:rPr>
                <w:rFonts w:ascii="Times New Roman" w:hAnsi="Times New Roman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9" w:type="dxa"/>
            <w:tcBorders>
              <w:top w:val="nil"/>
              <w:right w:val="nil"/>
            </w:tcBorders>
            <w:textDirection w:val="btLr"/>
          </w:tcPr>
          <w:p w:rsidR="008A1CFB" w:rsidRPr="00717DF6" w:rsidRDefault="008A1CFB" w:rsidP="008A1CFB">
            <w:pPr>
              <w:ind w:lef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1CFB" w:rsidRPr="00717DF6" w:rsidTr="008A1CFB">
        <w:trPr>
          <w:gridAfter w:val="2"/>
          <w:wAfter w:w="423" w:type="dxa"/>
        </w:trPr>
        <w:tc>
          <w:tcPr>
            <w:tcW w:w="13716" w:type="dxa"/>
            <w:gridSpan w:val="2"/>
            <w:tcBorders>
              <w:bottom w:val="nil"/>
            </w:tcBorders>
          </w:tcPr>
          <w:p w:rsidR="008A1CFB" w:rsidRPr="00717DF6" w:rsidRDefault="008A1CFB" w:rsidP="008A1CFB">
            <w:pPr>
              <w:ind w:lef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b/>
                <w:bCs/>
                <w:color w:val="231F20"/>
                <w:sz w:val="24"/>
                <w:szCs w:val="24"/>
              </w:rPr>
              <w:t>Раздел «Художественные ремёсла» (12 ч)</w:t>
            </w:r>
          </w:p>
        </w:tc>
      </w:tr>
      <w:tr w:rsidR="008A1CFB" w:rsidRPr="00717DF6" w:rsidTr="008A1CFB">
        <w:trPr>
          <w:gridAfter w:val="1"/>
          <w:wAfter w:w="389" w:type="dxa"/>
        </w:trPr>
        <w:tc>
          <w:tcPr>
            <w:tcW w:w="12333" w:type="dxa"/>
            <w:tcBorders>
              <w:right w:val="single" w:sz="4" w:space="0" w:color="auto"/>
            </w:tcBorders>
          </w:tcPr>
          <w:p w:rsidR="008A1CFB" w:rsidRPr="002A44BB" w:rsidRDefault="008A1CFB" w:rsidP="008A1CFB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A44BB">
              <w:rPr>
                <w:rFonts w:ascii="Times New Roman" w:hAnsi="Times New Roman"/>
                <w:b/>
                <w:sz w:val="24"/>
                <w:szCs w:val="24"/>
              </w:rPr>
              <w:t>Декоративно-прикладное искусство</w:t>
            </w:r>
          </w:p>
          <w:p w:rsidR="008A1CFB" w:rsidRPr="00717DF6" w:rsidRDefault="008A1CFB" w:rsidP="008A1CFB">
            <w:pPr>
              <w:rPr>
                <w:rFonts w:ascii="Times New Roman" w:hAnsi="Times New Roman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color w:val="000000"/>
                <w:sz w:val="24"/>
                <w:szCs w:val="24"/>
              </w:rPr>
              <w:t>Экскурсия в краеведческий музей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</w:tcBorders>
          </w:tcPr>
          <w:p w:rsidR="008A1CFB" w:rsidRPr="00717DF6" w:rsidRDefault="008A1CFB" w:rsidP="008A1CFB">
            <w:pPr>
              <w:ind w:lef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A1CFB" w:rsidRPr="00717DF6" w:rsidTr="008A1CFB">
        <w:trPr>
          <w:gridAfter w:val="1"/>
          <w:wAfter w:w="389" w:type="dxa"/>
        </w:trPr>
        <w:tc>
          <w:tcPr>
            <w:tcW w:w="12333" w:type="dxa"/>
            <w:tcBorders>
              <w:right w:val="single" w:sz="4" w:space="0" w:color="auto"/>
            </w:tcBorders>
          </w:tcPr>
          <w:p w:rsidR="008A1CFB" w:rsidRPr="002A44BB" w:rsidRDefault="008A1CFB" w:rsidP="008A1CF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A44BB">
              <w:rPr>
                <w:rFonts w:ascii="Times New Roman" w:hAnsi="Times New Roman"/>
                <w:b/>
                <w:sz w:val="24"/>
                <w:szCs w:val="24"/>
              </w:rPr>
              <w:t>Основы композиции и законы восприятия цвета при создании предметов декоративно-прикладного искусства</w:t>
            </w:r>
          </w:p>
          <w:p w:rsidR="008A1CFB" w:rsidRPr="00717DF6" w:rsidRDefault="008A1CFB" w:rsidP="008A1CF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  <w:p w:rsidR="008A1CFB" w:rsidRPr="00717DF6" w:rsidRDefault="008A1CFB" w:rsidP="008A1CFB">
            <w:pPr>
              <w:rPr>
                <w:rFonts w:ascii="Times New Roman" w:hAnsi="Times New Roman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Практическая работа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</w:tcBorders>
          </w:tcPr>
          <w:p w:rsidR="008A1CFB" w:rsidRPr="00717DF6" w:rsidRDefault="008A1CFB" w:rsidP="008A1CFB">
            <w:pPr>
              <w:ind w:lef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</w:tr>
      <w:tr w:rsidR="008A1CFB" w:rsidRPr="00717DF6" w:rsidTr="008A1CFB">
        <w:trPr>
          <w:gridAfter w:val="1"/>
          <w:wAfter w:w="389" w:type="dxa"/>
        </w:trPr>
        <w:tc>
          <w:tcPr>
            <w:tcW w:w="12333" w:type="dxa"/>
            <w:tcBorders>
              <w:right w:val="single" w:sz="4" w:space="0" w:color="auto"/>
            </w:tcBorders>
          </w:tcPr>
          <w:p w:rsidR="008A1CFB" w:rsidRPr="002A44BB" w:rsidRDefault="008A1CFB" w:rsidP="008A1CF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A44B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Вышивка как вид ДПИ и её применение в народном и современном костюме.</w:t>
            </w:r>
          </w:p>
          <w:p w:rsidR="008A1CFB" w:rsidRPr="00717DF6" w:rsidRDefault="008A1CFB" w:rsidP="008A1CFB">
            <w:pPr>
              <w:rPr>
                <w:rFonts w:ascii="Times New Roman" w:hAnsi="Times New Roman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sz w:val="24"/>
                <w:szCs w:val="24"/>
              </w:rPr>
              <w:t>Инструменты и материалы</w:t>
            </w:r>
          </w:p>
          <w:p w:rsidR="008A1CFB" w:rsidRPr="00717DF6" w:rsidRDefault="008A1CFB" w:rsidP="008A1CF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Комбинированный</w:t>
            </w:r>
          </w:p>
          <w:p w:rsidR="008A1CFB" w:rsidRPr="00717DF6" w:rsidRDefault="008A1CFB" w:rsidP="008A1CFB">
            <w:pPr>
              <w:rPr>
                <w:rFonts w:ascii="Times New Roman" w:hAnsi="Times New Roman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</w:tcBorders>
          </w:tcPr>
          <w:p w:rsidR="008A1CFB" w:rsidRPr="00717DF6" w:rsidRDefault="008A1CFB" w:rsidP="008A1CFB">
            <w:pPr>
              <w:ind w:lef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A1CFB" w:rsidRPr="00717DF6" w:rsidTr="008A1CFB">
        <w:trPr>
          <w:gridAfter w:val="1"/>
          <w:wAfter w:w="389" w:type="dxa"/>
        </w:trPr>
        <w:tc>
          <w:tcPr>
            <w:tcW w:w="12333" w:type="dxa"/>
            <w:tcBorders>
              <w:right w:val="single" w:sz="4" w:space="0" w:color="auto"/>
            </w:tcBorders>
          </w:tcPr>
          <w:p w:rsidR="008A1CFB" w:rsidRPr="002A44BB" w:rsidRDefault="008A1CFB" w:rsidP="008A1CF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A44BB">
              <w:rPr>
                <w:rFonts w:ascii="Times New Roman" w:hAnsi="Times New Roman"/>
                <w:b/>
                <w:sz w:val="24"/>
                <w:szCs w:val="24"/>
              </w:rPr>
              <w:t>Простейшие вышивальные швы: стебельчатый и тамбурный.</w:t>
            </w:r>
          </w:p>
          <w:p w:rsidR="008A1CFB" w:rsidRPr="00717DF6" w:rsidRDefault="008A1CFB" w:rsidP="008A1CFB">
            <w:pPr>
              <w:rPr>
                <w:rFonts w:ascii="Times New Roman" w:hAnsi="Times New Roman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sz w:val="24"/>
                <w:szCs w:val="24"/>
              </w:rPr>
              <w:t>Свободная вышивка по рисованному контуру</w:t>
            </w:r>
          </w:p>
          <w:p w:rsidR="008A1CFB" w:rsidRPr="00717DF6" w:rsidRDefault="008A1CFB" w:rsidP="008A1CFB">
            <w:pPr>
              <w:rPr>
                <w:rFonts w:ascii="Times New Roman" w:hAnsi="Times New Roman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</w:tcBorders>
          </w:tcPr>
          <w:p w:rsidR="008A1CFB" w:rsidRPr="00717DF6" w:rsidRDefault="008A1CFB" w:rsidP="008A1CFB">
            <w:pPr>
              <w:ind w:lef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A1CFB" w:rsidRPr="00717DF6" w:rsidTr="008A1CFB">
        <w:trPr>
          <w:gridAfter w:val="1"/>
          <w:wAfter w:w="389" w:type="dxa"/>
        </w:trPr>
        <w:tc>
          <w:tcPr>
            <w:tcW w:w="12333" w:type="dxa"/>
            <w:tcBorders>
              <w:right w:val="single" w:sz="4" w:space="0" w:color="auto"/>
            </w:tcBorders>
          </w:tcPr>
          <w:p w:rsidR="008A1CFB" w:rsidRPr="002A44BB" w:rsidRDefault="008A1CFB" w:rsidP="008A1CF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A44BB">
              <w:rPr>
                <w:rFonts w:ascii="Times New Roman" w:hAnsi="Times New Roman"/>
                <w:b/>
                <w:sz w:val="24"/>
                <w:szCs w:val="24"/>
              </w:rPr>
              <w:t>Запуск проекта «Лоскутное изделие для кухни-столовой».</w:t>
            </w:r>
          </w:p>
          <w:p w:rsidR="008A1CFB" w:rsidRPr="002A44BB" w:rsidRDefault="008A1CFB" w:rsidP="008A1CF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A44BB">
              <w:rPr>
                <w:rFonts w:ascii="Times New Roman" w:hAnsi="Times New Roman"/>
                <w:b/>
                <w:sz w:val="24"/>
                <w:szCs w:val="24"/>
              </w:rPr>
              <w:t>Лоскутное шитьё</w:t>
            </w:r>
          </w:p>
          <w:p w:rsidR="008A1CFB" w:rsidRPr="00717DF6" w:rsidRDefault="008A1CFB" w:rsidP="008A1CFB">
            <w:pPr>
              <w:rPr>
                <w:rFonts w:ascii="Times New Roman" w:hAnsi="Times New Roman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Комбинированный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</w:tcBorders>
          </w:tcPr>
          <w:p w:rsidR="008A1CFB" w:rsidRPr="00717DF6" w:rsidRDefault="008A1CFB" w:rsidP="008A1CFB">
            <w:pPr>
              <w:ind w:lef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A1CFB" w:rsidRPr="00717DF6" w:rsidTr="008A1CFB">
        <w:trPr>
          <w:gridAfter w:val="1"/>
          <w:wAfter w:w="389" w:type="dxa"/>
        </w:trPr>
        <w:tc>
          <w:tcPr>
            <w:tcW w:w="12333" w:type="dxa"/>
            <w:tcBorders>
              <w:right w:val="single" w:sz="4" w:space="0" w:color="auto"/>
            </w:tcBorders>
          </w:tcPr>
          <w:p w:rsidR="008A1CFB" w:rsidRPr="002A44BB" w:rsidRDefault="008A1CFB" w:rsidP="008A1CFB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A44BB">
              <w:rPr>
                <w:rFonts w:ascii="Times New Roman" w:hAnsi="Times New Roman"/>
                <w:b/>
                <w:sz w:val="24"/>
                <w:szCs w:val="24"/>
              </w:rPr>
              <w:t>Технология изготовления лоскутного изделия</w:t>
            </w:r>
          </w:p>
          <w:p w:rsidR="008A1CFB" w:rsidRPr="00717DF6" w:rsidRDefault="008A1CFB" w:rsidP="008A1CF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  <w:p w:rsidR="008A1CFB" w:rsidRPr="00717DF6" w:rsidRDefault="008A1CFB" w:rsidP="008A1CFB">
            <w:pPr>
              <w:rPr>
                <w:rFonts w:ascii="Times New Roman" w:hAnsi="Times New Roman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</w:tcBorders>
          </w:tcPr>
          <w:p w:rsidR="008A1CFB" w:rsidRPr="00717DF6" w:rsidRDefault="008A1CFB" w:rsidP="008A1CFB">
            <w:pPr>
              <w:ind w:lef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A1CFB" w:rsidRPr="00717DF6" w:rsidTr="008A1CFB">
        <w:trPr>
          <w:gridAfter w:val="2"/>
          <w:wAfter w:w="423" w:type="dxa"/>
        </w:trPr>
        <w:tc>
          <w:tcPr>
            <w:tcW w:w="13716" w:type="dxa"/>
            <w:gridSpan w:val="2"/>
          </w:tcPr>
          <w:p w:rsidR="008A1CFB" w:rsidRPr="00717DF6" w:rsidRDefault="008A1CFB" w:rsidP="008A1CFB">
            <w:pPr>
              <w:ind w:left="113"/>
              <w:jc w:val="center"/>
              <w:rPr>
                <w:rFonts w:ascii="Times New Roman" w:hAnsi="Times New Roman"/>
                <w:b/>
                <w:bCs/>
                <w:color w:val="231F20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b/>
                <w:bCs/>
                <w:color w:val="231F20"/>
                <w:sz w:val="24"/>
                <w:szCs w:val="24"/>
              </w:rPr>
              <w:t>Раздел «Технологии исследовательской и опытнической деятельности» (4 ч)</w:t>
            </w:r>
          </w:p>
          <w:p w:rsidR="008A1CFB" w:rsidRPr="00717DF6" w:rsidRDefault="008A1CFB" w:rsidP="008A1CFB">
            <w:pPr>
              <w:ind w:lef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1CFB" w:rsidRPr="00717DF6" w:rsidTr="008A1CFB">
        <w:trPr>
          <w:gridAfter w:val="1"/>
          <w:wAfter w:w="389" w:type="dxa"/>
        </w:trPr>
        <w:tc>
          <w:tcPr>
            <w:tcW w:w="12333" w:type="dxa"/>
            <w:tcBorders>
              <w:left w:val="single" w:sz="4" w:space="0" w:color="auto"/>
              <w:right w:val="single" w:sz="4" w:space="0" w:color="auto"/>
            </w:tcBorders>
          </w:tcPr>
          <w:p w:rsidR="008A1CFB" w:rsidRPr="00717DF6" w:rsidRDefault="008A1CFB" w:rsidP="008A1CFB">
            <w:pPr>
              <w:pStyle w:val="a3"/>
              <w:jc w:val="both"/>
              <w:rPr>
                <w:b/>
              </w:rPr>
            </w:pPr>
            <w:r w:rsidRPr="00717DF6">
              <w:rPr>
                <w:b/>
              </w:rPr>
              <w:t>Исследовательская и созидательная деятельность.</w:t>
            </w:r>
          </w:p>
          <w:p w:rsidR="008A1CFB" w:rsidRPr="00717DF6" w:rsidRDefault="008A1CFB" w:rsidP="008A1CFB">
            <w:pPr>
              <w:rPr>
                <w:rFonts w:ascii="Times New Roman" w:hAnsi="Times New Roman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b/>
                <w:sz w:val="24"/>
                <w:szCs w:val="24"/>
              </w:rPr>
              <w:t>Творческий проект «Лоскутное изделие для кухни-столовой»</w:t>
            </w:r>
          </w:p>
          <w:p w:rsidR="008A1CFB" w:rsidRPr="00717DF6" w:rsidRDefault="008A1CFB" w:rsidP="008A1CF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17DF6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</w:tcBorders>
          </w:tcPr>
          <w:p w:rsidR="008A1CFB" w:rsidRPr="00717DF6" w:rsidRDefault="008A1CFB" w:rsidP="008A1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A1CFB" w:rsidRPr="00717DF6" w:rsidTr="008A1CFB">
        <w:trPr>
          <w:gridAfter w:val="2"/>
          <w:wAfter w:w="423" w:type="dxa"/>
        </w:trPr>
        <w:tc>
          <w:tcPr>
            <w:tcW w:w="13716" w:type="dxa"/>
            <w:gridSpan w:val="2"/>
          </w:tcPr>
          <w:p w:rsidR="008A1CFB" w:rsidRPr="00717DF6" w:rsidRDefault="008A1CFB" w:rsidP="008A1CFB">
            <w:pPr>
              <w:jc w:val="center"/>
              <w:rPr>
                <w:rFonts w:ascii="Times New Roman" w:hAnsi="Times New Roman"/>
                <w:b/>
                <w:bCs/>
                <w:color w:val="231F20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b/>
                <w:bCs/>
                <w:color w:val="231F20"/>
                <w:sz w:val="24"/>
                <w:szCs w:val="24"/>
              </w:rPr>
              <w:t>Раздел «Кулинария» (14 ч)</w:t>
            </w:r>
          </w:p>
          <w:p w:rsidR="008A1CFB" w:rsidRPr="00717DF6" w:rsidRDefault="008A1CFB" w:rsidP="008A1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1CFB" w:rsidRPr="00717DF6" w:rsidTr="008A1CFB">
        <w:trPr>
          <w:gridAfter w:val="1"/>
          <w:wAfter w:w="389" w:type="dxa"/>
          <w:trHeight w:val="651"/>
        </w:trPr>
        <w:tc>
          <w:tcPr>
            <w:tcW w:w="12333" w:type="dxa"/>
            <w:tcBorders>
              <w:left w:val="single" w:sz="4" w:space="0" w:color="auto"/>
              <w:right w:val="single" w:sz="4" w:space="0" w:color="auto"/>
            </w:tcBorders>
          </w:tcPr>
          <w:p w:rsidR="008A1CFB" w:rsidRPr="002A44BB" w:rsidRDefault="008A1CFB" w:rsidP="008A1CF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A44BB">
              <w:rPr>
                <w:rFonts w:ascii="Times New Roman" w:hAnsi="Times New Roman"/>
                <w:b/>
                <w:sz w:val="24"/>
                <w:szCs w:val="24"/>
              </w:rPr>
              <w:t>Санитария и гигиена. Физиология питания</w:t>
            </w:r>
          </w:p>
          <w:p w:rsidR="008A1CFB" w:rsidRPr="00717DF6" w:rsidRDefault="008A1CFB" w:rsidP="008A1CFB">
            <w:pPr>
              <w:rPr>
                <w:rFonts w:ascii="Times New Roman" w:hAnsi="Times New Roman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</w:tcBorders>
          </w:tcPr>
          <w:p w:rsidR="008A1CFB" w:rsidRPr="00717DF6" w:rsidRDefault="008A1CFB" w:rsidP="008A1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A1CFB" w:rsidRPr="00717DF6" w:rsidTr="008A1CFB">
        <w:trPr>
          <w:gridAfter w:val="1"/>
          <w:wAfter w:w="389" w:type="dxa"/>
          <w:trHeight w:val="422"/>
        </w:trPr>
        <w:tc>
          <w:tcPr>
            <w:tcW w:w="12333" w:type="dxa"/>
            <w:tcBorders>
              <w:left w:val="single" w:sz="4" w:space="0" w:color="auto"/>
              <w:right w:val="single" w:sz="4" w:space="0" w:color="auto"/>
            </w:tcBorders>
          </w:tcPr>
          <w:p w:rsidR="008A1CFB" w:rsidRPr="002A44BB" w:rsidRDefault="008A1CFB" w:rsidP="008A1CF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A44BB">
              <w:rPr>
                <w:rFonts w:ascii="Times New Roman" w:hAnsi="Times New Roman"/>
                <w:b/>
                <w:sz w:val="24"/>
                <w:szCs w:val="24"/>
              </w:rPr>
              <w:t>Бутерброды и горячие напитки</w:t>
            </w:r>
          </w:p>
          <w:p w:rsidR="008A1CFB" w:rsidRPr="00717DF6" w:rsidRDefault="008A1CFB" w:rsidP="008A1CF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Комбинированный</w:t>
            </w:r>
          </w:p>
          <w:p w:rsidR="008A1CFB" w:rsidRPr="00717DF6" w:rsidRDefault="008A1CFB" w:rsidP="008A1CFB">
            <w:pPr>
              <w:rPr>
                <w:rFonts w:ascii="Times New Roman" w:hAnsi="Times New Roman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</w:tcBorders>
          </w:tcPr>
          <w:p w:rsidR="008A1CFB" w:rsidRPr="00717DF6" w:rsidRDefault="008A1CFB" w:rsidP="008A1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A1CFB" w:rsidRPr="00717DF6" w:rsidTr="008A1CFB">
        <w:trPr>
          <w:gridAfter w:val="1"/>
          <w:wAfter w:w="389" w:type="dxa"/>
        </w:trPr>
        <w:tc>
          <w:tcPr>
            <w:tcW w:w="12333" w:type="dxa"/>
            <w:tcBorders>
              <w:left w:val="single" w:sz="4" w:space="0" w:color="auto"/>
              <w:right w:val="single" w:sz="4" w:space="0" w:color="auto"/>
            </w:tcBorders>
          </w:tcPr>
          <w:p w:rsidR="008A1CFB" w:rsidRPr="002A44BB" w:rsidRDefault="008A1CFB" w:rsidP="008A1CFB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A44BB">
              <w:rPr>
                <w:rFonts w:ascii="Times New Roman" w:hAnsi="Times New Roman"/>
                <w:b/>
                <w:sz w:val="24"/>
                <w:szCs w:val="24"/>
              </w:rPr>
              <w:t>Блюда из круп, бобовых и макаронных изделий</w:t>
            </w:r>
          </w:p>
          <w:p w:rsidR="008A1CFB" w:rsidRPr="00717DF6" w:rsidRDefault="008A1CFB" w:rsidP="008A1CF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  <w:p w:rsidR="008A1CFB" w:rsidRPr="00717DF6" w:rsidRDefault="008A1CFB" w:rsidP="008A1CFB">
            <w:pPr>
              <w:rPr>
                <w:rFonts w:ascii="Times New Roman" w:hAnsi="Times New Roman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</w:tcBorders>
          </w:tcPr>
          <w:p w:rsidR="008A1CFB" w:rsidRPr="00717DF6" w:rsidRDefault="008A1CFB" w:rsidP="008A1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A1CFB" w:rsidRPr="00717DF6" w:rsidTr="008A1CFB">
        <w:trPr>
          <w:gridAfter w:val="1"/>
          <w:wAfter w:w="389" w:type="dxa"/>
        </w:trPr>
        <w:tc>
          <w:tcPr>
            <w:tcW w:w="12333" w:type="dxa"/>
            <w:tcBorders>
              <w:left w:val="single" w:sz="4" w:space="0" w:color="auto"/>
              <w:right w:val="single" w:sz="4" w:space="0" w:color="auto"/>
            </w:tcBorders>
          </w:tcPr>
          <w:p w:rsidR="008A1CFB" w:rsidRPr="002A44BB" w:rsidRDefault="008A1CFB" w:rsidP="008A1CF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A44BB">
              <w:rPr>
                <w:rFonts w:ascii="Times New Roman" w:hAnsi="Times New Roman"/>
                <w:b/>
                <w:sz w:val="24"/>
                <w:szCs w:val="24"/>
              </w:rPr>
              <w:t>Технология приготовления блюд из овощей и фруктов</w:t>
            </w:r>
          </w:p>
          <w:p w:rsidR="008A1CFB" w:rsidRPr="00717DF6" w:rsidRDefault="008A1CFB" w:rsidP="008A1CF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  <w:p w:rsidR="008A1CFB" w:rsidRPr="00717DF6" w:rsidRDefault="008A1CFB" w:rsidP="008A1CFB">
            <w:pPr>
              <w:rPr>
                <w:rFonts w:ascii="Times New Roman" w:hAnsi="Times New Roman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Практическая работа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</w:tcBorders>
          </w:tcPr>
          <w:p w:rsidR="008A1CFB" w:rsidRPr="00717DF6" w:rsidRDefault="008A1CFB" w:rsidP="008A1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</w:tr>
      <w:tr w:rsidR="008A1CFB" w:rsidRPr="00717DF6" w:rsidTr="008A1CFB">
        <w:trPr>
          <w:gridAfter w:val="1"/>
          <w:wAfter w:w="389" w:type="dxa"/>
        </w:trPr>
        <w:tc>
          <w:tcPr>
            <w:tcW w:w="12333" w:type="dxa"/>
            <w:tcBorders>
              <w:left w:val="single" w:sz="4" w:space="0" w:color="auto"/>
              <w:right w:val="single" w:sz="4" w:space="0" w:color="auto"/>
            </w:tcBorders>
          </w:tcPr>
          <w:p w:rsidR="008A1CFB" w:rsidRPr="002A44BB" w:rsidRDefault="008A1CFB" w:rsidP="008A1CF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A44B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Тепловая кулинарная обработка овощей</w:t>
            </w:r>
          </w:p>
          <w:p w:rsidR="008A1CFB" w:rsidRPr="00717DF6" w:rsidRDefault="008A1CFB" w:rsidP="008A1CF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Комбинированный</w:t>
            </w:r>
          </w:p>
          <w:p w:rsidR="008A1CFB" w:rsidRPr="00717DF6" w:rsidRDefault="008A1CFB" w:rsidP="008A1CFB">
            <w:pPr>
              <w:rPr>
                <w:rFonts w:ascii="Times New Roman" w:hAnsi="Times New Roman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</w:tcBorders>
          </w:tcPr>
          <w:p w:rsidR="008A1CFB" w:rsidRPr="00717DF6" w:rsidRDefault="008A1CFB" w:rsidP="008A1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A1CFB" w:rsidRPr="00717DF6" w:rsidTr="008A1CFB">
        <w:trPr>
          <w:gridAfter w:val="1"/>
          <w:wAfter w:w="389" w:type="dxa"/>
        </w:trPr>
        <w:tc>
          <w:tcPr>
            <w:tcW w:w="12333" w:type="dxa"/>
            <w:tcBorders>
              <w:left w:val="single" w:sz="4" w:space="0" w:color="auto"/>
              <w:right w:val="single" w:sz="4" w:space="0" w:color="auto"/>
            </w:tcBorders>
          </w:tcPr>
          <w:p w:rsidR="008A1CFB" w:rsidRPr="002A44BB" w:rsidRDefault="008A1CFB" w:rsidP="008A1CF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A44BB">
              <w:rPr>
                <w:rFonts w:ascii="Times New Roman" w:hAnsi="Times New Roman"/>
                <w:b/>
                <w:sz w:val="24"/>
                <w:szCs w:val="24"/>
              </w:rPr>
              <w:t>Блюда из яиц</w:t>
            </w:r>
          </w:p>
          <w:p w:rsidR="008A1CFB" w:rsidRPr="00717DF6" w:rsidRDefault="008A1CFB" w:rsidP="008A1CF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  <w:p w:rsidR="008A1CFB" w:rsidRPr="00717DF6" w:rsidRDefault="008A1CFB" w:rsidP="008A1CFB">
            <w:pPr>
              <w:rPr>
                <w:rFonts w:ascii="Times New Roman" w:hAnsi="Times New Roman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</w:tcBorders>
          </w:tcPr>
          <w:p w:rsidR="008A1CFB" w:rsidRPr="00717DF6" w:rsidRDefault="008A1CFB" w:rsidP="008A1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A1CFB" w:rsidRPr="00717DF6" w:rsidTr="008A1CFB">
        <w:trPr>
          <w:gridAfter w:val="1"/>
          <w:wAfter w:w="389" w:type="dxa"/>
        </w:trPr>
        <w:tc>
          <w:tcPr>
            <w:tcW w:w="12333" w:type="dxa"/>
            <w:tcBorders>
              <w:left w:val="single" w:sz="4" w:space="0" w:color="auto"/>
              <w:right w:val="single" w:sz="4" w:space="0" w:color="auto"/>
            </w:tcBorders>
          </w:tcPr>
          <w:p w:rsidR="008A1CFB" w:rsidRPr="002A44BB" w:rsidRDefault="008A1CFB" w:rsidP="008A1CFB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A44BB">
              <w:rPr>
                <w:rFonts w:ascii="Times New Roman" w:hAnsi="Times New Roman"/>
                <w:b/>
                <w:sz w:val="24"/>
                <w:szCs w:val="24"/>
              </w:rPr>
              <w:t>Приготовление завтрака. Сервировка стола к завтраку.</w:t>
            </w:r>
          </w:p>
          <w:p w:rsidR="008A1CFB" w:rsidRPr="00717DF6" w:rsidRDefault="008A1CFB" w:rsidP="008A1CF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  <w:p w:rsidR="008A1CFB" w:rsidRPr="00717DF6" w:rsidRDefault="008A1CFB" w:rsidP="008A1CFB">
            <w:pPr>
              <w:rPr>
                <w:rFonts w:ascii="Times New Roman" w:hAnsi="Times New Roman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</w:tcBorders>
          </w:tcPr>
          <w:p w:rsidR="008A1CFB" w:rsidRPr="00717DF6" w:rsidRDefault="008A1CFB" w:rsidP="008A1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A1CFB" w:rsidRPr="00717DF6" w:rsidTr="008A1CFB">
        <w:trPr>
          <w:gridAfter w:val="2"/>
          <w:wAfter w:w="423" w:type="dxa"/>
        </w:trPr>
        <w:tc>
          <w:tcPr>
            <w:tcW w:w="13716" w:type="dxa"/>
            <w:gridSpan w:val="2"/>
          </w:tcPr>
          <w:p w:rsidR="008A1CFB" w:rsidRPr="00717DF6" w:rsidRDefault="008A1CFB" w:rsidP="008A1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b/>
                <w:bCs/>
                <w:color w:val="231F20"/>
                <w:sz w:val="24"/>
                <w:szCs w:val="24"/>
              </w:rPr>
              <w:t>Раздел «Технологии исследовательской</w:t>
            </w:r>
            <w:r>
              <w:rPr>
                <w:rFonts w:ascii="Times New Roman" w:hAnsi="Times New Roman"/>
                <w:b/>
                <w:bCs/>
                <w:color w:val="231F20"/>
                <w:sz w:val="24"/>
                <w:szCs w:val="24"/>
              </w:rPr>
              <w:t xml:space="preserve"> и опытнической деятельности» (6</w:t>
            </w:r>
            <w:r w:rsidRPr="00717DF6">
              <w:rPr>
                <w:rFonts w:ascii="Times New Roman" w:hAnsi="Times New Roman"/>
                <w:b/>
                <w:bCs/>
                <w:color w:val="231F20"/>
                <w:sz w:val="24"/>
                <w:szCs w:val="24"/>
              </w:rPr>
              <w:t xml:space="preserve"> ч)</w:t>
            </w:r>
          </w:p>
        </w:tc>
      </w:tr>
      <w:tr w:rsidR="008A1CFB" w:rsidRPr="00717DF6" w:rsidTr="008A1CFB">
        <w:trPr>
          <w:gridAfter w:val="1"/>
          <w:wAfter w:w="389" w:type="dxa"/>
        </w:trPr>
        <w:tc>
          <w:tcPr>
            <w:tcW w:w="12333" w:type="dxa"/>
            <w:tcBorders>
              <w:left w:val="single" w:sz="4" w:space="0" w:color="auto"/>
              <w:right w:val="single" w:sz="4" w:space="0" w:color="auto"/>
            </w:tcBorders>
          </w:tcPr>
          <w:p w:rsidR="008A1CFB" w:rsidRPr="00717DF6" w:rsidRDefault="008A1CFB" w:rsidP="008A1CFB">
            <w:pPr>
              <w:pStyle w:val="a3"/>
              <w:jc w:val="both"/>
              <w:rPr>
                <w:b/>
              </w:rPr>
            </w:pPr>
            <w:r w:rsidRPr="00717DF6">
              <w:rPr>
                <w:b/>
              </w:rPr>
              <w:t>Исследовательская и созидательная деятельность.</w:t>
            </w:r>
          </w:p>
          <w:p w:rsidR="008A1CFB" w:rsidRPr="00717DF6" w:rsidRDefault="008A1CFB" w:rsidP="008A1CF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17DF6">
              <w:rPr>
                <w:rFonts w:ascii="Times New Roman" w:hAnsi="Times New Roman"/>
                <w:b/>
                <w:sz w:val="24"/>
                <w:szCs w:val="24"/>
              </w:rPr>
              <w:t>Творческий проект «Приготовление воскресного завтрака для всей семьи»</w:t>
            </w:r>
          </w:p>
          <w:p w:rsidR="008A1CFB" w:rsidRPr="00717DF6" w:rsidRDefault="008A1CFB" w:rsidP="008A1CFB">
            <w:pPr>
              <w:rPr>
                <w:rFonts w:ascii="Times New Roman" w:hAnsi="Times New Roman"/>
                <w:sz w:val="24"/>
                <w:szCs w:val="24"/>
              </w:rPr>
            </w:pPr>
            <w:r w:rsidRPr="00717DF6">
              <w:rPr>
                <w:rFonts w:ascii="Times New Roman" w:hAnsi="Times New Roman"/>
                <w:sz w:val="24"/>
                <w:szCs w:val="24"/>
              </w:rPr>
              <w:t>Работа над проектом</w:t>
            </w:r>
          </w:p>
          <w:p w:rsidR="008A1CFB" w:rsidRPr="00717DF6" w:rsidRDefault="008A1CFB" w:rsidP="008A1CF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17DF6">
              <w:rPr>
                <w:rFonts w:ascii="Times New Roman" w:hAnsi="Times New Roman"/>
                <w:sz w:val="24"/>
                <w:szCs w:val="24"/>
              </w:rPr>
              <w:t>Защита проекта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</w:tcBorders>
          </w:tcPr>
          <w:p w:rsidR="008A1CFB" w:rsidRPr="00717DF6" w:rsidRDefault="008A1CFB" w:rsidP="008A1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3557EE" w:rsidRDefault="003557EE" w:rsidP="00994D5B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8A1CFB" w:rsidRDefault="008A1CFB" w:rsidP="00994D5B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8A1CFB" w:rsidRDefault="008A1CFB" w:rsidP="00994D5B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8A1CFB" w:rsidRDefault="008A1CFB" w:rsidP="00994D5B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8A1CFB" w:rsidRDefault="008A1CFB" w:rsidP="00994D5B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8A1CFB" w:rsidRDefault="008A1CFB" w:rsidP="00994D5B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8A1CFB" w:rsidRDefault="008A1CFB" w:rsidP="00994D5B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8A1CFB" w:rsidRDefault="008A1CFB" w:rsidP="00994D5B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8A1CFB" w:rsidRDefault="008A1CFB" w:rsidP="00994D5B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8A1CFB" w:rsidRDefault="008A1CFB" w:rsidP="00994D5B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8A1CFB" w:rsidRDefault="008A1CFB" w:rsidP="00994D5B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8A1CFB" w:rsidRDefault="008A1CFB" w:rsidP="00994D5B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8A1CFB" w:rsidRDefault="008A1CFB" w:rsidP="00994D5B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8A1CFB" w:rsidRDefault="008A1CFB" w:rsidP="00994D5B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8A1CFB" w:rsidRDefault="008A1CFB" w:rsidP="00994D5B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8A1CFB" w:rsidRDefault="008A1CFB" w:rsidP="00994D5B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8A1CFB" w:rsidRDefault="008A1CFB" w:rsidP="00994D5B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8A1CFB" w:rsidRDefault="008A1CFB" w:rsidP="00994D5B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8A1CFB" w:rsidRDefault="008A1CFB" w:rsidP="00994D5B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8A1CFB" w:rsidRDefault="008A1CFB" w:rsidP="00994D5B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8A1CFB" w:rsidRDefault="008A1CFB" w:rsidP="00994D5B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8A1CFB" w:rsidRDefault="008A1CFB" w:rsidP="00994D5B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8A1CFB" w:rsidRDefault="008A1CFB" w:rsidP="00994D5B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8A1CFB" w:rsidRDefault="008A1CFB" w:rsidP="00994D5B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8A1CFB" w:rsidRDefault="008A1CFB" w:rsidP="00994D5B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8A1CFB" w:rsidRDefault="008A1CFB" w:rsidP="00994D5B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8A1CFB" w:rsidRDefault="008A1CFB" w:rsidP="00994D5B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8A1CFB" w:rsidRDefault="008A1CFB" w:rsidP="00994D5B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8A1CFB" w:rsidRDefault="008A1CFB" w:rsidP="00994D5B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8A1CFB" w:rsidRDefault="008A1CFB" w:rsidP="00994D5B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8A1CFB" w:rsidRDefault="008A1CFB" w:rsidP="00994D5B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8A1CFB" w:rsidRDefault="008A1CFB" w:rsidP="00994D5B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8A1CFB" w:rsidRDefault="008A1CFB" w:rsidP="00994D5B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8A1CFB" w:rsidRPr="008A1CFB" w:rsidRDefault="008A1CFB" w:rsidP="008A1CFB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8A1CFB">
        <w:rPr>
          <w:rFonts w:ascii="Times New Roman" w:eastAsiaTheme="minorHAnsi" w:hAnsi="Times New Roman"/>
          <w:b/>
          <w:sz w:val="28"/>
          <w:szCs w:val="28"/>
        </w:rPr>
        <w:t>Календарно-тематическое планирование</w:t>
      </w:r>
    </w:p>
    <w:p w:rsidR="008A1CFB" w:rsidRPr="008A1CFB" w:rsidRDefault="008A1CFB" w:rsidP="008A1CFB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8A1CFB">
        <w:rPr>
          <w:rFonts w:ascii="Times New Roman" w:eastAsiaTheme="minorHAnsi" w:hAnsi="Times New Roman"/>
          <w:b/>
          <w:sz w:val="28"/>
          <w:szCs w:val="28"/>
        </w:rPr>
        <w:t>6 класс</w:t>
      </w:r>
      <w:r>
        <w:rPr>
          <w:rFonts w:ascii="Times New Roman" w:eastAsiaTheme="minorHAnsi" w:hAnsi="Times New Roman"/>
          <w:b/>
          <w:sz w:val="28"/>
          <w:szCs w:val="28"/>
        </w:rPr>
        <w:t xml:space="preserve"> (70ч.)</w:t>
      </w:r>
    </w:p>
    <w:tbl>
      <w:tblPr>
        <w:tblStyle w:val="a7"/>
        <w:tblW w:w="0" w:type="auto"/>
        <w:tblLayout w:type="fixed"/>
        <w:tblLook w:val="04A0"/>
      </w:tblPr>
      <w:tblGrid>
        <w:gridCol w:w="675"/>
        <w:gridCol w:w="7513"/>
        <w:gridCol w:w="4820"/>
        <w:gridCol w:w="1417"/>
      </w:tblGrid>
      <w:tr w:rsidR="008A1CFB" w:rsidRPr="008A1CFB" w:rsidTr="008A1CFB">
        <w:trPr>
          <w:trHeight w:val="920"/>
        </w:trPr>
        <w:tc>
          <w:tcPr>
            <w:tcW w:w="675" w:type="dxa"/>
          </w:tcPr>
          <w:p w:rsidR="008A1CFB" w:rsidRPr="008A1CFB" w:rsidRDefault="008A1CFB" w:rsidP="008A1CFB">
            <w:pPr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  <w:r w:rsidRPr="008A1CFB">
              <w:rPr>
                <w:rFonts w:ascii="Times New Roman" w:eastAsiaTheme="minorHAnsi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7513" w:type="dxa"/>
          </w:tcPr>
          <w:p w:rsidR="008A1CFB" w:rsidRPr="008A1CFB" w:rsidRDefault="008A1CFB" w:rsidP="008A1CFB">
            <w:pPr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  <w:r w:rsidRPr="008A1CFB">
              <w:rPr>
                <w:rFonts w:ascii="Times New Roman" w:eastAsiaTheme="minorHAnsi" w:hAnsi="Times New Roman"/>
                <w:b/>
                <w:sz w:val="28"/>
                <w:szCs w:val="28"/>
              </w:rPr>
              <w:t>Тема урока (этап проектной или исследовательской деятельности)</w:t>
            </w:r>
          </w:p>
        </w:tc>
        <w:tc>
          <w:tcPr>
            <w:tcW w:w="4820" w:type="dxa"/>
          </w:tcPr>
          <w:p w:rsidR="008A1CFB" w:rsidRPr="008A1CFB" w:rsidRDefault="008A1CFB" w:rsidP="008A1CFB">
            <w:pPr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  <w:r w:rsidRPr="008A1CFB">
              <w:rPr>
                <w:rFonts w:ascii="Times New Roman" w:eastAsiaTheme="minorHAnsi" w:hAnsi="Times New Roman"/>
                <w:b/>
                <w:sz w:val="28"/>
                <w:szCs w:val="28"/>
              </w:rPr>
              <w:t>Тип урока (форма и вид деятельности)</w:t>
            </w:r>
          </w:p>
        </w:tc>
        <w:tc>
          <w:tcPr>
            <w:tcW w:w="1417" w:type="dxa"/>
          </w:tcPr>
          <w:p w:rsidR="008A1CFB" w:rsidRPr="008A1CFB" w:rsidRDefault="008A1CFB" w:rsidP="008A1CFB">
            <w:pPr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  <w:r w:rsidRPr="008A1CFB">
              <w:rPr>
                <w:rFonts w:ascii="Times New Roman" w:eastAsiaTheme="minorHAnsi" w:hAnsi="Times New Roman"/>
                <w:b/>
                <w:sz w:val="28"/>
                <w:szCs w:val="28"/>
              </w:rPr>
              <w:t>Кол-во часов</w:t>
            </w:r>
          </w:p>
        </w:tc>
      </w:tr>
      <w:tr w:rsidR="008A1CFB" w:rsidRPr="008A1CFB" w:rsidTr="008A1CFB">
        <w:trPr>
          <w:cantSplit/>
          <w:trHeight w:val="535"/>
        </w:trPr>
        <w:tc>
          <w:tcPr>
            <w:tcW w:w="675" w:type="dxa"/>
          </w:tcPr>
          <w:p w:rsidR="008A1CFB" w:rsidRPr="008A1CFB" w:rsidRDefault="008A1CFB" w:rsidP="008A1CFB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7513" w:type="dxa"/>
          </w:tcPr>
          <w:p w:rsidR="008A1CFB" w:rsidRPr="008A1CFB" w:rsidRDefault="008A1CFB" w:rsidP="008A1CFB">
            <w:pPr>
              <w:autoSpaceDE w:val="0"/>
              <w:autoSpaceDN w:val="0"/>
              <w:adjustRightInd w:val="0"/>
              <w:ind w:left="120" w:right="120"/>
              <w:rPr>
                <w:rFonts w:ascii="Times New Roman" w:eastAsiaTheme="minorHAnsi" w:hAnsi="Times New Roman"/>
                <w:caps/>
                <w:color w:val="000000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Первичный инструктаж на рабочем месте</w:t>
            </w:r>
          </w:p>
        </w:tc>
        <w:tc>
          <w:tcPr>
            <w:tcW w:w="4820" w:type="dxa"/>
          </w:tcPr>
          <w:p w:rsidR="008A1CFB" w:rsidRPr="008A1CFB" w:rsidRDefault="008A1CFB" w:rsidP="008A1CFB">
            <w:pPr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  <w:t>Изучение нового материала.Беседа</w:t>
            </w:r>
          </w:p>
        </w:tc>
        <w:tc>
          <w:tcPr>
            <w:tcW w:w="1417" w:type="dxa"/>
          </w:tcPr>
          <w:p w:rsidR="008A1CFB" w:rsidRPr="008A1CFB" w:rsidRDefault="008A1CFB" w:rsidP="008A1CFB">
            <w:pPr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  <w:t>1</w:t>
            </w:r>
          </w:p>
        </w:tc>
      </w:tr>
      <w:tr w:rsidR="008A1CFB" w:rsidRPr="008A1CFB" w:rsidTr="008A1CFB">
        <w:trPr>
          <w:trHeight w:val="427"/>
        </w:trPr>
        <w:tc>
          <w:tcPr>
            <w:tcW w:w="675" w:type="dxa"/>
          </w:tcPr>
          <w:p w:rsidR="008A1CFB" w:rsidRPr="008A1CFB" w:rsidRDefault="008A1CFB" w:rsidP="008A1CFB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7513" w:type="dxa"/>
          </w:tcPr>
          <w:p w:rsidR="008A1CFB" w:rsidRPr="008A1CFB" w:rsidRDefault="008A1CFB" w:rsidP="008A1CF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C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Интерьер жилого дома</w:t>
            </w:r>
          </w:p>
        </w:tc>
        <w:tc>
          <w:tcPr>
            <w:tcW w:w="4820" w:type="dxa"/>
          </w:tcPr>
          <w:p w:rsidR="008A1CFB" w:rsidRPr="008A1CFB" w:rsidRDefault="008A1CFB" w:rsidP="008A1CFB">
            <w:pPr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  <w:t>Комбинированный</w:t>
            </w:r>
          </w:p>
        </w:tc>
        <w:tc>
          <w:tcPr>
            <w:tcW w:w="1417" w:type="dxa"/>
          </w:tcPr>
          <w:p w:rsidR="008A1CFB" w:rsidRPr="008A1CFB" w:rsidRDefault="008A1CFB" w:rsidP="008A1CFB">
            <w:pPr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  <w:t>1</w:t>
            </w:r>
          </w:p>
        </w:tc>
      </w:tr>
      <w:tr w:rsidR="008A1CFB" w:rsidRPr="008A1CFB" w:rsidTr="008A1CFB">
        <w:trPr>
          <w:cantSplit/>
          <w:trHeight w:val="549"/>
        </w:trPr>
        <w:tc>
          <w:tcPr>
            <w:tcW w:w="675" w:type="dxa"/>
          </w:tcPr>
          <w:p w:rsidR="008A1CFB" w:rsidRPr="008A1CFB" w:rsidRDefault="008A1CFB" w:rsidP="008A1CFB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sz w:val="24"/>
                <w:szCs w:val="24"/>
              </w:rPr>
              <w:t>3-4</w:t>
            </w:r>
          </w:p>
        </w:tc>
        <w:tc>
          <w:tcPr>
            <w:tcW w:w="7513" w:type="dxa"/>
          </w:tcPr>
          <w:p w:rsidR="008A1CFB" w:rsidRPr="008A1CFB" w:rsidRDefault="008A1CFB" w:rsidP="008A1CF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C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Комнатные растенияв интерьере</w:t>
            </w:r>
          </w:p>
          <w:p w:rsidR="008A1CFB" w:rsidRPr="008A1CFB" w:rsidRDefault="008A1CFB" w:rsidP="008A1CFB">
            <w:pPr>
              <w:ind w:left="237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8A1CFB" w:rsidRPr="008A1CFB" w:rsidRDefault="008A1CFB" w:rsidP="008A1CFB">
            <w:pPr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  <w:t>Комбинированный</w:t>
            </w:r>
          </w:p>
          <w:p w:rsidR="008A1CFB" w:rsidRPr="008A1CFB" w:rsidRDefault="008A1CFB" w:rsidP="008A1CFB">
            <w:pPr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  <w:t>Практическая работа</w:t>
            </w:r>
          </w:p>
        </w:tc>
        <w:tc>
          <w:tcPr>
            <w:tcW w:w="1417" w:type="dxa"/>
          </w:tcPr>
          <w:p w:rsidR="008A1CFB" w:rsidRPr="008A1CFB" w:rsidRDefault="008A1CFB" w:rsidP="008A1CFB">
            <w:pPr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  <w:t>2</w:t>
            </w:r>
          </w:p>
        </w:tc>
      </w:tr>
      <w:tr w:rsidR="008A1CFB" w:rsidRPr="008A1CFB" w:rsidTr="008A1CFB">
        <w:trPr>
          <w:cantSplit/>
          <w:trHeight w:val="571"/>
        </w:trPr>
        <w:tc>
          <w:tcPr>
            <w:tcW w:w="675" w:type="dxa"/>
          </w:tcPr>
          <w:p w:rsidR="008A1CFB" w:rsidRPr="008A1CFB" w:rsidRDefault="008A1CFB" w:rsidP="008A1CFB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sz w:val="24"/>
                <w:szCs w:val="24"/>
              </w:rPr>
              <w:t>5-8</w:t>
            </w:r>
          </w:p>
        </w:tc>
        <w:tc>
          <w:tcPr>
            <w:tcW w:w="7513" w:type="dxa"/>
          </w:tcPr>
          <w:p w:rsidR="008A1CFB" w:rsidRPr="008A1CFB" w:rsidRDefault="008A1CFB" w:rsidP="008A1CF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C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Исследовательская и созидательная деятельность</w:t>
            </w:r>
          </w:p>
          <w:p w:rsidR="008A1CFB" w:rsidRPr="008A1CFB" w:rsidRDefault="008A1CFB" w:rsidP="008A1CF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C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Творческий проект «Растение в интерьере жилого дома»   </w:t>
            </w:r>
          </w:p>
        </w:tc>
        <w:tc>
          <w:tcPr>
            <w:tcW w:w="4820" w:type="dxa"/>
          </w:tcPr>
          <w:p w:rsidR="008A1CFB" w:rsidRPr="008A1CFB" w:rsidRDefault="008A1CFB" w:rsidP="008A1CFB">
            <w:pPr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  <w:t>Комбинированный</w:t>
            </w:r>
          </w:p>
          <w:p w:rsidR="008A1CFB" w:rsidRPr="008A1CFB" w:rsidRDefault="008A1CFB" w:rsidP="008A1CFB">
            <w:pPr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</w:pPr>
          </w:p>
        </w:tc>
        <w:tc>
          <w:tcPr>
            <w:tcW w:w="1417" w:type="dxa"/>
          </w:tcPr>
          <w:p w:rsidR="008A1CFB" w:rsidRPr="008A1CFB" w:rsidRDefault="008A1CFB" w:rsidP="008A1CFB">
            <w:pPr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  <w:t>4</w:t>
            </w:r>
          </w:p>
        </w:tc>
      </w:tr>
      <w:tr w:rsidR="008A1CFB" w:rsidRPr="008A1CFB" w:rsidTr="008A1CFB">
        <w:trPr>
          <w:trHeight w:val="552"/>
        </w:trPr>
        <w:tc>
          <w:tcPr>
            <w:tcW w:w="675" w:type="dxa"/>
          </w:tcPr>
          <w:p w:rsidR="008A1CFB" w:rsidRPr="008A1CFB" w:rsidRDefault="008A1CFB" w:rsidP="008A1CFB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sz w:val="24"/>
                <w:szCs w:val="24"/>
              </w:rPr>
              <w:t>9-12</w:t>
            </w:r>
          </w:p>
        </w:tc>
        <w:tc>
          <w:tcPr>
            <w:tcW w:w="7513" w:type="dxa"/>
          </w:tcPr>
          <w:p w:rsidR="008A1CFB" w:rsidRPr="008A1CFB" w:rsidRDefault="008A1CFB" w:rsidP="008A1CFB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sz w:val="24"/>
                <w:szCs w:val="24"/>
              </w:rPr>
              <w:t>Блюда из рыбы и нерыбных продуктов моря</w:t>
            </w:r>
          </w:p>
        </w:tc>
        <w:tc>
          <w:tcPr>
            <w:tcW w:w="4820" w:type="dxa"/>
          </w:tcPr>
          <w:p w:rsidR="008A1CFB" w:rsidRPr="008A1CFB" w:rsidRDefault="008A1CFB" w:rsidP="008A1CFB">
            <w:pPr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  <w:t>Комбинированный</w:t>
            </w:r>
          </w:p>
          <w:p w:rsidR="008A1CFB" w:rsidRPr="008A1CFB" w:rsidRDefault="008A1CFB" w:rsidP="008A1CFB">
            <w:pPr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  <w:t>Практическая работа</w:t>
            </w:r>
          </w:p>
        </w:tc>
        <w:tc>
          <w:tcPr>
            <w:tcW w:w="1417" w:type="dxa"/>
          </w:tcPr>
          <w:p w:rsidR="008A1CFB" w:rsidRPr="008A1CFB" w:rsidRDefault="008A1CFB" w:rsidP="008A1CFB">
            <w:pPr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  <w:t>4</w:t>
            </w:r>
          </w:p>
        </w:tc>
      </w:tr>
      <w:tr w:rsidR="008A1CFB" w:rsidRPr="008A1CFB" w:rsidTr="008A1CFB">
        <w:tc>
          <w:tcPr>
            <w:tcW w:w="675" w:type="dxa"/>
          </w:tcPr>
          <w:p w:rsidR="008A1CFB" w:rsidRPr="008A1CFB" w:rsidRDefault="008A1CFB" w:rsidP="008A1CFB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sz w:val="24"/>
                <w:szCs w:val="24"/>
              </w:rPr>
              <w:t>13-16</w:t>
            </w:r>
          </w:p>
        </w:tc>
        <w:tc>
          <w:tcPr>
            <w:tcW w:w="7513" w:type="dxa"/>
          </w:tcPr>
          <w:p w:rsidR="008A1CFB" w:rsidRPr="008A1CFB" w:rsidRDefault="008A1CFB" w:rsidP="008A1CF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A1CFB" w:rsidRPr="008A1CFB" w:rsidRDefault="008A1CFB" w:rsidP="008A1CFB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sz w:val="24"/>
                <w:szCs w:val="24"/>
              </w:rPr>
              <w:t>Блюда из мяса</w:t>
            </w:r>
          </w:p>
        </w:tc>
        <w:tc>
          <w:tcPr>
            <w:tcW w:w="4820" w:type="dxa"/>
          </w:tcPr>
          <w:p w:rsidR="008A1CFB" w:rsidRPr="008A1CFB" w:rsidRDefault="008A1CFB" w:rsidP="008A1CFB">
            <w:pPr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  <w:t>Комбинированный</w:t>
            </w:r>
          </w:p>
          <w:p w:rsidR="008A1CFB" w:rsidRPr="008A1CFB" w:rsidRDefault="008A1CFB" w:rsidP="008A1CFB">
            <w:pPr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  <w:t>Практическая работа</w:t>
            </w:r>
          </w:p>
        </w:tc>
        <w:tc>
          <w:tcPr>
            <w:tcW w:w="1417" w:type="dxa"/>
          </w:tcPr>
          <w:p w:rsidR="008A1CFB" w:rsidRPr="008A1CFB" w:rsidRDefault="008A1CFB" w:rsidP="008A1CFB">
            <w:pPr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  <w:t>4</w:t>
            </w:r>
          </w:p>
        </w:tc>
      </w:tr>
      <w:tr w:rsidR="008A1CFB" w:rsidRPr="008A1CFB" w:rsidTr="008A1CFB">
        <w:trPr>
          <w:trHeight w:val="553"/>
        </w:trPr>
        <w:tc>
          <w:tcPr>
            <w:tcW w:w="675" w:type="dxa"/>
          </w:tcPr>
          <w:p w:rsidR="008A1CFB" w:rsidRPr="008A1CFB" w:rsidRDefault="008A1CFB" w:rsidP="008A1CFB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sz w:val="24"/>
                <w:szCs w:val="24"/>
              </w:rPr>
              <w:t>17</w:t>
            </w:r>
          </w:p>
          <w:p w:rsidR="008A1CFB" w:rsidRPr="008A1CFB" w:rsidRDefault="008A1CFB" w:rsidP="008A1CFB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sz w:val="24"/>
                <w:szCs w:val="24"/>
              </w:rPr>
              <w:t>-18</w:t>
            </w:r>
          </w:p>
        </w:tc>
        <w:tc>
          <w:tcPr>
            <w:tcW w:w="7513" w:type="dxa"/>
          </w:tcPr>
          <w:p w:rsidR="008A1CFB" w:rsidRPr="008A1CFB" w:rsidRDefault="008A1CFB" w:rsidP="008A1CF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C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Блюда из птицы</w:t>
            </w:r>
          </w:p>
        </w:tc>
        <w:tc>
          <w:tcPr>
            <w:tcW w:w="4820" w:type="dxa"/>
          </w:tcPr>
          <w:p w:rsidR="008A1CFB" w:rsidRPr="008A1CFB" w:rsidRDefault="008A1CFB" w:rsidP="008A1CFB">
            <w:pPr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  <w:t>Комбинированный</w:t>
            </w:r>
          </w:p>
          <w:p w:rsidR="008A1CFB" w:rsidRPr="008A1CFB" w:rsidRDefault="008A1CFB" w:rsidP="008A1CFB">
            <w:pPr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  <w:t>Практическая работа</w:t>
            </w:r>
          </w:p>
        </w:tc>
        <w:tc>
          <w:tcPr>
            <w:tcW w:w="1417" w:type="dxa"/>
          </w:tcPr>
          <w:p w:rsidR="008A1CFB" w:rsidRPr="008A1CFB" w:rsidRDefault="008A1CFB" w:rsidP="008A1CFB">
            <w:pPr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  <w:t>2</w:t>
            </w:r>
          </w:p>
        </w:tc>
      </w:tr>
      <w:tr w:rsidR="008A1CFB" w:rsidRPr="008A1CFB" w:rsidTr="008A1CFB">
        <w:trPr>
          <w:trHeight w:val="547"/>
        </w:trPr>
        <w:tc>
          <w:tcPr>
            <w:tcW w:w="675" w:type="dxa"/>
          </w:tcPr>
          <w:p w:rsidR="008A1CFB" w:rsidRPr="008A1CFB" w:rsidRDefault="008A1CFB" w:rsidP="008A1CFB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sz w:val="24"/>
                <w:szCs w:val="24"/>
              </w:rPr>
              <w:t>19</w:t>
            </w:r>
          </w:p>
          <w:p w:rsidR="008A1CFB" w:rsidRPr="008A1CFB" w:rsidRDefault="008A1CFB" w:rsidP="008A1CFB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sz w:val="24"/>
                <w:szCs w:val="24"/>
              </w:rPr>
              <w:t>-20</w:t>
            </w:r>
          </w:p>
        </w:tc>
        <w:tc>
          <w:tcPr>
            <w:tcW w:w="7513" w:type="dxa"/>
          </w:tcPr>
          <w:p w:rsidR="008A1CFB" w:rsidRPr="008A1CFB" w:rsidRDefault="008A1CFB" w:rsidP="008A1CF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C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Заправочные супы</w:t>
            </w:r>
          </w:p>
        </w:tc>
        <w:tc>
          <w:tcPr>
            <w:tcW w:w="4820" w:type="dxa"/>
          </w:tcPr>
          <w:p w:rsidR="008A1CFB" w:rsidRPr="008A1CFB" w:rsidRDefault="008A1CFB" w:rsidP="008A1CFB">
            <w:pPr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  <w:t>Комбинированный</w:t>
            </w:r>
          </w:p>
          <w:p w:rsidR="008A1CFB" w:rsidRPr="008A1CFB" w:rsidRDefault="008A1CFB" w:rsidP="008A1CFB">
            <w:pPr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  <w:t>Практическая работа</w:t>
            </w:r>
          </w:p>
        </w:tc>
        <w:tc>
          <w:tcPr>
            <w:tcW w:w="1417" w:type="dxa"/>
          </w:tcPr>
          <w:p w:rsidR="008A1CFB" w:rsidRPr="008A1CFB" w:rsidRDefault="008A1CFB" w:rsidP="008A1CFB">
            <w:pPr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  <w:t>2</w:t>
            </w:r>
          </w:p>
        </w:tc>
      </w:tr>
      <w:tr w:rsidR="008A1CFB" w:rsidRPr="008A1CFB" w:rsidTr="008A1CFB">
        <w:trPr>
          <w:cantSplit/>
          <w:trHeight w:val="569"/>
        </w:trPr>
        <w:tc>
          <w:tcPr>
            <w:tcW w:w="675" w:type="dxa"/>
          </w:tcPr>
          <w:p w:rsidR="008A1CFB" w:rsidRPr="008A1CFB" w:rsidRDefault="008A1CFB" w:rsidP="008A1CFB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sz w:val="24"/>
                <w:szCs w:val="24"/>
              </w:rPr>
              <w:t>21</w:t>
            </w:r>
          </w:p>
          <w:p w:rsidR="008A1CFB" w:rsidRPr="008A1CFB" w:rsidRDefault="008A1CFB" w:rsidP="008A1CFB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sz w:val="24"/>
                <w:szCs w:val="24"/>
              </w:rPr>
              <w:t>-22</w:t>
            </w:r>
          </w:p>
        </w:tc>
        <w:tc>
          <w:tcPr>
            <w:tcW w:w="7513" w:type="dxa"/>
          </w:tcPr>
          <w:p w:rsidR="008A1CFB" w:rsidRPr="008A1CFB" w:rsidRDefault="008A1CFB" w:rsidP="008A1CF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C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Приготовление обеда.</w:t>
            </w:r>
          </w:p>
          <w:p w:rsidR="008A1CFB" w:rsidRPr="008A1CFB" w:rsidRDefault="008A1CFB" w:rsidP="008A1CF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C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Сервировка стола к обеду</w:t>
            </w:r>
          </w:p>
        </w:tc>
        <w:tc>
          <w:tcPr>
            <w:tcW w:w="4820" w:type="dxa"/>
          </w:tcPr>
          <w:p w:rsidR="008A1CFB" w:rsidRPr="008A1CFB" w:rsidRDefault="008A1CFB" w:rsidP="008A1CFB">
            <w:pPr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  <w:t>Комбинированный</w:t>
            </w:r>
          </w:p>
          <w:p w:rsidR="008A1CFB" w:rsidRPr="008A1CFB" w:rsidRDefault="008A1CFB" w:rsidP="008A1CFB">
            <w:pPr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  <w:t>Практическая работа</w:t>
            </w:r>
          </w:p>
        </w:tc>
        <w:tc>
          <w:tcPr>
            <w:tcW w:w="1417" w:type="dxa"/>
          </w:tcPr>
          <w:p w:rsidR="008A1CFB" w:rsidRPr="008A1CFB" w:rsidRDefault="008A1CFB" w:rsidP="008A1CFB">
            <w:pPr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  <w:t>2</w:t>
            </w:r>
          </w:p>
        </w:tc>
      </w:tr>
      <w:tr w:rsidR="008A1CFB" w:rsidRPr="008A1CFB" w:rsidTr="008A1CFB">
        <w:trPr>
          <w:cantSplit/>
          <w:trHeight w:val="549"/>
        </w:trPr>
        <w:tc>
          <w:tcPr>
            <w:tcW w:w="675" w:type="dxa"/>
          </w:tcPr>
          <w:p w:rsidR="008A1CFB" w:rsidRPr="008A1CFB" w:rsidRDefault="008A1CFB" w:rsidP="008A1CFB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sz w:val="24"/>
                <w:szCs w:val="24"/>
              </w:rPr>
              <w:t>23-26</w:t>
            </w:r>
          </w:p>
        </w:tc>
        <w:tc>
          <w:tcPr>
            <w:tcW w:w="7513" w:type="dxa"/>
          </w:tcPr>
          <w:p w:rsidR="008A1CFB" w:rsidRPr="008A1CFB" w:rsidRDefault="008A1CFB" w:rsidP="008A1CF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C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Творческий проект «Приготовление воскресного обеда»</w:t>
            </w:r>
          </w:p>
        </w:tc>
        <w:tc>
          <w:tcPr>
            <w:tcW w:w="4820" w:type="dxa"/>
          </w:tcPr>
          <w:p w:rsidR="008A1CFB" w:rsidRPr="008A1CFB" w:rsidRDefault="008A1CFB" w:rsidP="008A1CFB">
            <w:pPr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  <w:t>Комбинированный</w:t>
            </w:r>
          </w:p>
          <w:p w:rsidR="008A1CFB" w:rsidRPr="008A1CFB" w:rsidRDefault="008A1CFB" w:rsidP="008A1CFB">
            <w:pPr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</w:pPr>
          </w:p>
        </w:tc>
        <w:tc>
          <w:tcPr>
            <w:tcW w:w="1417" w:type="dxa"/>
          </w:tcPr>
          <w:p w:rsidR="008A1CFB" w:rsidRPr="008A1CFB" w:rsidRDefault="008A1CFB" w:rsidP="008A1CFB">
            <w:pPr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  <w:t>4</w:t>
            </w:r>
          </w:p>
        </w:tc>
      </w:tr>
      <w:tr w:rsidR="008A1CFB" w:rsidRPr="008A1CFB" w:rsidTr="008A1CFB">
        <w:tc>
          <w:tcPr>
            <w:tcW w:w="675" w:type="dxa"/>
          </w:tcPr>
          <w:p w:rsidR="008A1CFB" w:rsidRPr="008A1CFB" w:rsidRDefault="008A1CFB" w:rsidP="008A1CFB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sz w:val="24"/>
                <w:szCs w:val="24"/>
              </w:rPr>
              <w:t>27</w:t>
            </w:r>
          </w:p>
          <w:p w:rsidR="008A1CFB" w:rsidRPr="008A1CFB" w:rsidRDefault="008A1CFB" w:rsidP="008A1CFB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sz w:val="24"/>
                <w:szCs w:val="24"/>
              </w:rPr>
              <w:t>-28</w:t>
            </w:r>
          </w:p>
        </w:tc>
        <w:tc>
          <w:tcPr>
            <w:tcW w:w="7513" w:type="dxa"/>
          </w:tcPr>
          <w:p w:rsidR="008A1CFB" w:rsidRPr="008A1CFB" w:rsidRDefault="008A1CFB" w:rsidP="008A1CF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C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Свойства </w:t>
            </w:r>
            <w:r w:rsidRPr="008A1C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текстильных материалов</w:t>
            </w:r>
          </w:p>
        </w:tc>
        <w:tc>
          <w:tcPr>
            <w:tcW w:w="4820" w:type="dxa"/>
          </w:tcPr>
          <w:p w:rsidR="008A1CFB" w:rsidRPr="008A1CFB" w:rsidRDefault="008A1CFB" w:rsidP="008A1CFB">
            <w:pPr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  <w:t>Комбинированный.</w:t>
            </w:r>
          </w:p>
          <w:p w:rsidR="008A1CFB" w:rsidRPr="008A1CFB" w:rsidRDefault="008A1CFB" w:rsidP="008A1CFB">
            <w:pPr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  <w:t>Лабораторная работа</w:t>
            </w:r>
          </w:p>
        </w:tc>
        <w:tc>
          <w:tcPr>
            <w:tcW w:w="1417" w:type="dxa"/>
          </w:tcPr>
          <w:p w:rsidR="008A1CFB" w:rsidRPr="008A1CFB" w:rsidRDefault="008A1CFB" w:rsidP="008A1CFB">
            <w:pPr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  <w:t>2</w:t>
            </w:r>
          </w:p>
        </w:tc>
      </w:tr>
      <w:tr w:rsidR="008A1CFB" w:rsidRPr="008A1CFB" w:rsidTr="008A1CFB">
        <w:trPr>
          <w:trHeight w:val="551"/>
        </w:trPr>
        <w:tc>
          <w:tcPr>
            <w:tcW w:w="675" w:type="dxa"/>
          </w:tcPr>
          <w:p w:rsidR="008A1CFB" w:rsidRPr="008A1CFB" w:rsidRDefault="008A1CFB" w:rsidP="008A1CFB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sz w:val="24"/>
                <w:szCs w:val="24"/>
              </w:rPr>
              <w:t>29-32</w:t>
            </w:r>
          </w:p>
        </w:tc>
        <w:tc>
          <w:tcPr>
            <w:tcW w:w="7513" w:type="dxa"/>
          </w:tcPr>
          <w:p w:rsidR="008A1CFB" w:rsidRPr="008A1CFB" w:rsidRDefault="008A1CFB" w:rsidP="008A1CF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C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Конструирование </w:t>
            </w:r>
            <w:r w:rsidRPr="008A1C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швейных изделий</w:t>
            </w:r>
          </w:p>
        </w:tc>
        <w:tc>
          <w:tcPr>
            <w:tcW w:w="4820" w:type="dxa"/>
          </w:tcPr>
          <w:p w:rsidR="008A1CFB" w:rsidRPr="008A1CFB" w:rsidRDefault="008A1CFB" w:rsidP="008A1CFB">
            <w:pPr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  <w:t>Комбинированный.</w:t>
            </w:r>
          </w:p>
          <w:p w:rsidR="008A1CFB" w:rsidRPr="008A1CFB" w:rsidRDefault="008A1CFB" w:rsidP="008A1CFB">
            <w:pPr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  <w:t>Практическая работа</w:t>
            </w:r>
          </w:p>
        </w:tc>
        <w:tc>
          <w:tcPr>
            <w:tcW w:w="1417" w:type="dxa"/>
          </w:tcPr>
          <w:p w:rsidR="008A1CFB" w:rsidRPr="008A1CFB" w:rsidRDefault="008A1CFB" w:rsidP="008A1CFB">
            <w:pPr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  <w:t>2</w:t>
            </w:r>
          </w:p>
        </w:tc>
      </w:tr>
      <w:tr w:rsidR="008A1CFB" w:rsidRPr="008A1CFB" w:rsidTr="008A1CFB">
        <w:tc>
          <w:tcPr>
            <w:tcW w:w="675" w:type="dxa"/>
          </w:tcPr>
          <w:p w:rsidR="008A1CFB" w:rsidRPr="008A1CFB" w:rsidRDefault="008A1CFB" w:rsidP="008A1CFB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sz w:val="24"/>
                <w:szCs w:val="24"/>
              </w:rPr>
              <w:t>33-</w:t>
            </w:r>
            <w:r w:rsidRPr="008A1CFB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7513" w:type="dxa"/>
          </w:tcPr>
          <w:p w:rsidR="008A1CFB" w:rsidRPr="008A1CFB" w:rsidRDefault="008A1CFB" w:rsidP="008A1CF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C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Моделирование </w:t>
            </w:r>
            <w:r w:rsidRPr="008A1C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8A1C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швейных изделий</w:t>
            </w:r>
          </w:p>
        </w:tc>
        <w:tc>
          <w:tcPr>
            <w:tcW w:w="4820" w:type="dxa"/>
          </w:tcPr>
          <w:p w:rsidR="008A1CFB" w:rsidRPr="008A1CFB" w:rsidRDefault="008A1CFB" w:rsidP="008A1CFB">
            <w:pPr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  <w:lastRenderedPageBreak/>
              <w:t>Комбинированный.</w:t>
            </w:r>
          </w:p>
          <w:p w:rsidR="008A1CFB" w:rsidRPr="008A1CFB" w:rsidRDefault="008A1CFB" w:rsidP="008A1CFB">
            <w:pPr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  <w:lastRenderedPageBreak/>
              <w:t>Практическая работа</w:t>
            </w:r>
          </w:p>
        </w:tc>
        <w:tc>
          <w:tcPr>
            <w:tcW w:w="1417" w:type="dxa"/>
          </w:tcPr>
          <w:p w:rsidR="008A1CFB" w:rsidRPr="008A1CFB" w:rsidRDefault="008A1CFB" w:rsidP="008A1CFB">
            <w:pPr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  <w:lastRenderedPageBreak/>
              <w:t>2</w:t>
            </w:r>
          </w:p>
        </w:tc>
      </w:tr>
      <w:tr w:rsidR="008A1CFB" w:rsidRPr="008A1CFB" w:rsidTr="008A1CFB">
        <w:trPr>
          <w:trHeight w:val="556"/>
        </w:trPr>
        <w:tc>
          <w:tcPr>
            <w:tcW w:w="675" w:type="dxa"/>
            <w:tcBorders>
              <w:bottom w:val="single" w:sz="4" w:space="0" w:color="auto"/>
            </w:tcBorders>
          </w:tcPr>
          <w:p w:rsidR="008A1CFB" w:rsidRPr="008A1CFB" w:rsidRDefault="008A1CFB" w:rsidP="008A1CFB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35</w:t>
            </w:r>
          </w:p>
          <w:p w:rsidR="008A1CFB" w:rsidRPr="008A1CFB" w:rsidRDefault="008A1CFB" w:rsidP="008A1CFB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sz w:val="24"/>
                <w:szCs w:val="24"/>
              </w:rPr>
              <w:t>-36</w:t>
            </w:r>
          </w:p>
        </w:tc>
        <w:tc>
          <w:tcPr>
            <w:tcW w:w="7513" w:type="dxa"/>
            <w:tcBorders>
              <w:bottom w:val="single" w:sz="4" w:space="0" w:color="auto"/>
            </w:tcBorders>
          </w:tcPr>
          <w:p w:rsidR="008A1CFB" w:rsidRPr="008A1CFB" w:rsidRDefault="008A1CFB" w:rsidP="008A1CF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C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Раскрой плечевой одежды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8A1CFB" w:rsidRPr="008A1CFB" w:rsidRDefault="008A1CFB" w:rsidP="008A1CFB">
            <w:pPr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  <w:t>Комбинированный.</w:t>
            </w:r>
          </w:p>
          <w:p w:rsidR="008A1CFB" w:rsidRPr="008A1CFB" w:rsidRDefault="008A1CFB" w:rsidP="008A1CFB">
            <w:pPr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  <w:t>Практическая работа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A1CFB" w:rsidRPr="008A1CFB" w:rsidRDefault="008A1CFB" w:rsidP="008A1CFB">
            <w:pPr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  <w:t>2</w:t>
            </w:r>
          </w:p>
        </w:tc>
      </w:tr>
      <w:tr w:rsidR="008A1CFB" w:rsidRPr="008A1CFB" w:rsidTr="008A1CFB">
        <w:trPr>
          <w:trHeight w:val="55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1CFB" w:rsidRPr="008A1CFB" w:rsidRDefault="008A1CFB" w:rsidP="008A1CFB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sz w:val="24"/>
                <w:szCs w:val="24"/>
              </w:rPr>
              <w:t>37-38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</w:tcPr>
          <w:p w:rsidR="008A1CFB" w:rsidRPr="008A1CFB" w:rsidRDefault="008A1CFB" w:rsidP="008A1CF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C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Ручные работы 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8A1CFB" w:rsidRPr="008A1CFB" w:rsidRDefault="008A1CFB" w:rsidP="008A1CFB">
            <w:pPr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  <w:t>Комбинированный.</w:t>
            </w:r>
          </w:p>
          <w:p w:rsidR="008A1CFB" w:rsidRPr="008A1CFB" w:rsidRDefault="008A1CFB" w:rsidP="008A1CFB">
            <w:pPr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  <w:t>Практическая работа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8A1CFB" w:rsidRPr="008A1CFB" w:rsidRDefault="008A1CFB" w:rsidP="008A1CFB">
            <w:pPr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  <w:t>2</w:t>
            </w:r>
          </w:p>
        </w:tc>
      </w:tr>
      <w:tr w:rsidR="008A1CFB" w:rsidRPr="008A1CFB" w:rsidTr="008A1CFB">
        <w:trPr>
          <w:trHeight w:val="56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1CFB" w:rsidRPr="008A1CFB" w:rsidRDefault="008A1CFB" w:rsidP="008A1CFB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sz w:val="24"/>
                <w:szCs w:val="24"/>
              </w:rPr>
              <w:t>39-40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</w:tcPr>
          <w:p w:rsidR="008A1CFB" w:rsidRPr="008A1CFB" w:rsidRDefault="008A1CFB" w:rsidP="008A1CF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C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Швейная машина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8A1CFB" w:rsidRPr="008A1CFB" w:rsidRDefault="008A1CFB" w:rsidP="008A1CFB">
            <w:pPr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  <w:t>Комбинированный.</w:t>
            </w:r>
          </w:p>
          <w:p w:rsidR="008A1CFB" w:rsidRPr="008A1CFB" w:rsidRDefault="008A1CFB" w:rsidP="008A1CFB">
            <w:pPr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  <w:t>Практическая работа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8A1CFB" w:rsidRPr="008A1CFB" w:rsidRDefault="008A1CFB" w:rsidP="008A1CFB">
            <w:pPr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  <w:t>2</w:t>
            </w:r>
          </w:p>
        </w:tc>
      </w:tr>
      <w:tr w:rsidR="008A1CFB" w:rsidRPr="008A1CFB" w:rsidTr="008A1CFB">
        <w:trPr>
          <w:trHeight w:val="55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1CFB" w:rsidRPr="008A1CFB" w:rsidRDefault="008A1CFB" w:rsidP="008A1CFB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sz w:val="24"/>
                <w:szCs w:val="24"/>
              </w:rPr>
              <w:t>41-42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</w:tcPr>
          <w:p w:rsidR="008A1CFB" w:rsidRPr="008A1CFB" w:rsidRDefault="008A1CFB" w:rsidP="008A1CF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C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Машинные швы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8A1CFB" w:rsidRPr="008A1CFB" w:rsidRDefault="008A1CFB" w:rsidP="008A1CFB">
            <w:pPr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  <w:t>Комбинированный.</w:t>
            </w:r>
          </w:p>
          <w:p w:rsidR="008A1CFB" w:rsidRPr="008A1CFB" w:rsidRDefault="008A1CFB" w:rsidP="008A1CFB">
            <w:pPr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  <w:t>Практическая работа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8A1CFB" w:rsidRPr="008A1CFB" w:rsidRDefault="008A1CFB" w:rsidP="008A1CFB">
            <w:pPr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  <w:t>2</w:t>
            </w:r>
          </w:p>
        </w:tc>
      </w:tr>
      <w:tr w:rsidR="008A1CFB" w:rsidRPr="008A1CFB" w:rsidTr="008A1CFB">
        <w:trPr>
          <w:trHeight w:val="55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1CFB" w:rsidRPr="008A1CFB" w:rsidRDefault="008A1CFB" w:rsidP="008A1CFB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sz w:val="24"/>
                <w:szCs w:val="24"/>
              </w:rPr>
              <w:t>43-44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</w:tcPr>
          <w:p w:rsidR="008A1CFB" w:rsidRPr="008A1CFB" w:rsidRDefault="008A1CFB" w:rsidP="008A1CF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C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и проведение примерки изделия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8A1CFB" w:rsidRPr="008A1CFB" w:rsidRDefault="008A1CFB" w:rsidP="008A1CFB">
            <w:pPr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  <w:t>Комбинированный.</w:t>
            </w:r>
          </w:p>
          <w:p w:rsidR="008A1CFB" w:rsidRPr="008A1CFB" w:rsidRDefault="008A1CFB" w:rsidP="008A1CFB">
            <w:pPr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  <w:t>Практическая работа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8A1CFB" w:rsidRPr="008A1CFB" w:rsidRDefault="008A1CFB" w:rsidP="008A1CFB">
            <w:pPr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  <w:t>2</w:t>
            </w:r>
          </w:p>
        </w:tc>
      </w:tr>
      <w:tr w:rsidR="008A1CFB" w:rsidRPr="008A1CFB" w:rsidTr="008A1CFB">
        <w:trPr>
          <w:trHeight w:val="68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1CFB" w:rsidRPr="008A1CFB" w:rsidRDefault="008A1CFB" w:rsidP="008A1CFB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sz w:val="24"/>
                <w:szCs w:val="24"/>
              </w:rPr>
              <w:t>45-46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</w:tcPr>
          <w:p w:rsidR="008A1CFB" w:rsidRPr="008A1CFB" w:rsidRDefault="008A1CFB" w:rsidP="008A1CF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C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Технология обработки среднего и  плечевых швов, нижних срезов рукавов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8A1CFB" w:rsidRPr="008A1CFB" w:rsidRDefault="008A1CFB" w:rsidP="008A1CFB">
            <w:pPr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  <w:t>Комбинированный.</w:t>
            </w:r>
          </w:p>
          <w:p w:rsidR="008A1CFB" w:rsidRPr="008A1CFB" w:rsidRDefault="008A1CFB" w:rsidP="008A1CFB">
            <w:pPr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  <w:t>Практическая работа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8A1CFB" w:rsidRPr="008A1CFB" w:rsidRDefault="008A1CFB" w:rsidP="008A1CFB">
            <w:pPr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  <w:t>2</w:t>
            </w:r>
          </w:p>
        </w:tc>
      </w:tr>
      <w:tr w:rsidR="008A1CFB" w:rsidRPr="008A1CFB" w:rsidTr="008A1CFB">
        <w:trPr>
          <w:trHeight w:val="56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1CFB" w:rsidRPr="008A1CFB" w:rsidRDefault="008A1CFB" w:rsidP="008A1CFB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sz w:val="24"/>
                <w:szCs w:val="24"/>
              </w:rPr>
              <w:t>47-48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</w:tcPr>
          <w:p w:rsidR="008A1CFB" w:rsidRPr="008A1CFB" w:rsidRDefault="008A1CFB" w:rsidP="008A1CF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C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Технология  обработки срезов </w:t>
            </w:r>
            <w:proofErr w:type="spellStart"/>
            <w:r w:rsidRPr="008A1C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подкройной</w:t>
            </w:r>
            <w:proofErr w:type="spellEnd"/>
            <w:r w:rsidRPr="008A1C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обтачкой 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8A1CFB" w:rsidRPr="008A1CFB" w:rsidRDefault="008A1CFB" w:rsidP="008A1CFB">
            <w:pPr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  <w:t>Практическая работа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8A1CFB" w:rsidRPr="008A1CFB" w:rsidRDefault="008A1CFB" w:rsidP="008A1CFB">
            <w:pPr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  <w:t>2</w:t>
            </w:r>
          </w:p>
        </w:tc>
      </w:tr>
      <w:tr w:rsidR="008A1CFB" w:rsidRPr="008A1CFB" w:rsidTr="008A1CFB">
        <w:trPr>
          <w:trHeight w:val="55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</w:tcBorders>
          </w:tcPr>
          <w:p w:rsidR="008A1CFB" w:rsidRPr="008A1CFB" w:rsidRDefault="008A1CFB" w:rsidP="008A1CFB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sz w:val="24"/>
                <w:szCs w:val="24"/>
              </w:rPr>
              <w:t>49-50</w:t>
            </w:r>
          </w:p>
        </w:tc>
        <w:tc>
          <w:tcPr>
            <w:tcW w:w="7513" w:type="dxa"/>
            <w:tcBorders>
              <w:top w:val="single" w:sz="4" w:space="0" w:color="auto"/>
            </w:tcBorders>
          </w:tcPr>
          <w:p w:rsidR="008A1CFB" w:rsidRPr="008A1CFB" w:rsidRDefault="008A1CFB" w:rsidP="008A1CF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C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Технология обработки боковых и нижнего срезов изделия.</w:t>
            </w:r>
          </w:p>
          <w:p w:rsidR="008A1CFB" w:rsidRPr="008A1CFB" w:rsidRDefault="008A1CFB" w:rsidP="008A1CF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C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Окончательная отделка изделия</w:t>
            </w:r>
          </w:p>
          <w:p w:rsidR="008A1CFB" w:rsidRPr="008A1CFB" w:rsidRDefault="008A1CFB" w:rsidP="008A1CF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8A1CFB" w:rsidRPr="008A1CFB" w:rsidRDefault="008A1CFB" w:rsidP="008A1CFB">
            <w:pPr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  <w:t>Комбинированный.</w:t>
            </w:r>
          </w:p>
          <w:p w:rsidR="008A1CFB" w:rsidRPr="008A1CFB" w:rsidRDefault="008A1CFB" w:rsidP="008A1CFB">
            <w:pPr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  <w:t>Практическая работа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8A1CFB" w:rsidRPr="008A1CFB" w:rsidRDefault="008A1CFB" w:rsidP="008A1CFB">
            <w:pPr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  <w:t>2</w:t>
            </w:r>
          </w:p>
        </w:tc>
      </w:tr>
      <w:tr w:rsidR="008A1CFB" w:rsidRPr="008A1CFB" w:rsidTr="008A1CFB">
        <w:tc>
          <w:tcPr>
            <w:tcW w:w="675" w:type="dxa"/>
          </w:tcPr>
          <w:p w:rsidR="008A1CFB" w:rsidRPr="008A1CFB" w:rsidRDefault="008A1CFB" w:rsidP="008A1CFB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sz w:val="24"/>
                <w:szCs w:val="24"/>
              </w:rPr>
              <w:t>51</w:t>
            </w:r>
          </w:p>
          <w:p w:rsidR="008A1CFB" w:rsidRPr="008A1CFB" w:rsidRDefault="008A1CFB" w:rsidP="008A1CFB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sz w:val="24"/>
                <w:szCs w:val="24"/>
              </w:rPr>
              <w:t>-56</w:t>
            </w:r>
          </w:p>
        </w:tc>
        <w:tc>
          <w:tcPr>
            <w:tcW w:w="7513" w:type="dxa"/>
          </w:tcPr>
          <w:p w:rsidR="008A1CFB" w:rsidRPr="008A1CFB" w:rsidRDefault="008A1CFB" w:rsidP="008A1CF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C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Исследовательская и созидательная деятельность</w:t>
            </w:r>
          </w:p>
          <w:p w:rsidR="008A1CFB" w:rsidRPr="008A1CFB" w:rsidRDefault="008A1CFB" w:rsidP="008A1CF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C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Творческий проект «Наряд для семейного обеда»</w:t>
            </w:r>
          </w:p>
        </w:tc>
        <w:tc>
          <w:tcPr>
            <w:tcW w:w="4820" w:type="dxa"/>
          </w:tcPr>
          <w:p w:rsidR="008A1CFB" w:rsidRPr="008A1CFB" w:rsidRDefault="008A1CFB" w:rsidP="008A1CFB">
            <w:pPr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  <w:t>Комбинированный</w:t>
            </w:r>
          </w:p>
          <w:p w:rsidR="008A1CFB" w:rsidRPr="008A1CFB" w:rsidRDefault="008A1CFB" w:rsidP="008A1CFB">
            <w:pPr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</w:pPr>
          </w:p>
        </w:tc>
        <w:tc>
          <w:tcPr>
            <w:tcW w:w="1417" w:type="dxa"/>
          </w:tcPr>
          <w:p w:rsidR="008A1CFB" w:rsidRPr="008A1CFB" w:rsidRDefault="008A1CFB" w:rsidP="008A1CFB">
            <w:pPr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  <w:t>6</w:t>
            </w:r>
          </w:p>
        </w:tc>
      </w:tr>
      <w:tr w:rsidR="008A1CFB" w:rsidRPr="008A1CFB" w:rsidTr="008A1CFB">
        <w:trPr>
          <w:trHeight w:val="583"/>
        </w:trPr>
        <w:tc>
          <w:tcPr>
            <w:tcW w:w="675" w:type="dxa"/>
            <w:tcBorders>
              <w:bottom w:val="single" w:sz="4" w:space="0" w:color="auto"/>
            </w:tcBorders>
          </w:tcPr>
          <w:p w:rsidR="008A1CFB" w:rsidRPr="008A1CFB" w:rsidRDefault="008A1CFB" w:rsidP="008A1CFB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sz w:val="24"/>
                <w:szCs w:val="24"/>
              </w:rPr>
              <w:t>57-58</w:t>
            </w:r>
          </w:p>
        </w:tc>
        <w:tc>
          <w:tcPr>
            <w:tcW w:w="7513" w:type="dxa"/>
            <w:tcBorders>
              <w:bottom w:val="single" w:sz="4" w:space="0" w:color="auto"/>
            </w:tcBorders>
          </w:tcPr>
          <w:p w:rsidR="008A1CFB" w:rsidRPr="008A1CFB" w:rsidRDefault="008A1CFB" w:rsidP="008A1CF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C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Вязание крючком. Материалы и инструменты для вязания.</w:t>
            </w:r>
          </w:p>
          <w:p w:rsidR="008A1CFB" w:rsidRPr="008A1CFB" w:rsidRDefault="008A1CFB" w:rsidP="008A1CF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8A1CFB" w:rsidRPr="008A1CFB" w:rsidRDefault="008A1CFB" w:rsidP="008A1CFB">
            <w:pPr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  <w:t>Комбинированный</w:t>
            </w:r>
          </w:p>
          <w:p w:rsidR="008A1CFB" w:rsidRPr="008A1CFB" w:rsidRDefault="008A1CFB" w:rsidP="008A1CFB">
            <w:pPr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A1CFB" w:rsidRPr="008A1CFB" w:rsidRDefault="008A1CFB" w:rsidP="008A1CFB">
            <w:pPr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  <w:t>2</w:t>
            </w:r>
          </w:p>
        </w:tc>
      </w:tr>
      <w:tr w:rsidR="008A1CFB" w:rsidRPr="008A1CFB" w:rsidTr="008A1CFB">
        <w:trPr>
          <w:trHeight w:val="563"/>
        </w:trPr>
        <w:tc>
          <w:tcPr>
            <w:tcW w:w="675" w:type="dxa"/>
            <w:tcBorders>
              <w:top w:val="single" w:sz="4" w:space="0" w:color="auto"/>
            </w:tcBorders>
          </w:tcPr>
          <w:p w:rsidR="008A1CFB" w:rsidRPr="008A1CFB" w:rsidRDefault="008A1CFB" w:rsidP="008A1CFB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sz w:val="24"/>
                <w:szCs w:val="24"/>
              </w:rPr>
              <w:t>59-60</w:t>
            </w:r>
          </w:p>
        </w:tc>
        <w:tc>
          <w:tcPr>
            <w:tcW w:w="7513" w:type="dxa"/>
            <w:tcBorders>
              <w:top w:val="single" w:sz="4" w:space="0" w:color="auto"/>
            </w:tcBorders>
          </w:tcPr>
          <w:p w:rsidR="008A1CFB" w:rsidRPr="008A1CFB" w:rsidRDefault="008A1CFB" w:rsidP="008A1CF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C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Вязание полотна. Вязание по кругу</w:t>
            </w: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8A1CFB" w:rsidRPr="008A1CFB" w:rsidRDefault="008A1CFB" w:rsidP="008A1CFB">
            <w:pPr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  <w:t>Практическая работа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8A1CFB" w:rsidRPr="008A1CFB" w:rsidRDefault="008A1CFB" w:rsidP="008A1CFB">
            <w:pPr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  <w:t>2</w:t>
            </w:r>
          </w:p>
        </w:tc>
      </w:tr>
      <w:tr w:rsidR="008A1CFB" w:rsidRPr="008A1CFB" w:rsidTr="008A1CFB">
        <w:trPr>
          <w:trHeight w:val="557"/>
        </w:trPr>
        <w:tc>
          <w:tcPr>
            <w:tcW w:w="675" w:type="dxa"/>
            <w:tcBorders>
              <w:bottom w:val="single" w:sz="4" w:space="0" w:color="auto"/>
            </w:tcBorders>
          </w:tcPr>
          <w:p w:rsidR="008A1CFB" w:rsidRPr="008A1CFB" w:rsidRDefault="008A1CFB" w:rsidP="008A1CFB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sz w:val="24"/>
                <w:szCs w:val="24"/>
              </w:rPr>
              <w:t>61-62</w:t>
            </w:r>
          </w:p>
        </w:tc>
        <w:tc>
          <w:tcPr>
            <w:tcW w:w="7513" w:type="dxa"/>
            <w:tcBorders>
              <w:bottom w:val="single" w:sz="4" w:space="0" w:color="auto"/>
            </w:tcBorders>
          </w:tcPr>
          <w:p w:rsidR="008A1CFB" w:rsidRPr="008A1CFB" w:rsidRDefault="008A1CFB" w:rsidP="008A1CF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C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Вязание спицами узоров из лицевых и изнаночных петель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8A1CFB" w:rsidRPr="008A1CFB" w:rsidRDefault="008A1CFB" w:rsidP="008A1CFB">
            <w:pPr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  <w:t>Комбинированный.</w:t>
            </w:r>
          </w:p>
          <w:p w:rsidR="008A1CFB" w:rsidRPr="008A1CFB" w:rsidRDefault="008A1CFB" w:rsidP="008A1CFB">
            <w:pPr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  <w:t>Практическая работа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A1CFB" w:rsidRPr="008A1CFB" w:rsidRDefault="008A1CFB" w:rsidP="008A1CFB">
            <w:pPr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  <w:t>2</w:t>
            </w:r>
          </w:p>
        </w:tc>
      </w:tr>
      <w:tr w:rsidR="008A1CFB" w:rsidRPr="008A1CFB" w:rsidTr="008A1CFB">
        <w:trPr>
          <w:trHeight w:val="566"/>
        </w:trPr>
        <w:tc>
          <w:tcPr>
            <w:tcW w:w="675" w:type="dxa"/>
            <w:tcBorders>
              <w:top w:val="single" w:sz="4" w:space="0" w:color="auto"/>
            </w:tcBorders>
          </w:tcPr>
          <w:p w:rsidR="008A1CFB" w:rsidRPr="008A1CFB" w:rsidRDefault="008A1CFB" w:rsidP="008A1CFB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sz w:val="24"/>
                <w:szCs w:val="24"/>
              </w:rPr>
              <w:t>63-64</w:t>
            </w:r>
          </w:p>
        </w:tc>
        <w:tc>
          <w:tcPr>
            <w:tcW w:w="7513" w:type="dxa"/>
            <w:tcBorders>
              <w:top w:val="single" w:sz="4" w:space="0" w:color="auto"/>
            </w:tcBorders>
          </w:tcPr>
          <w:p w:rsidR="008A1CFB" w:rsidRPr="008A1CFB" w:rsidRDefault="008A1CFB" w:rsidP="008A1CF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C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Вязание цветных узоров.</w:t>
            </w: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8A1CFB" w:rsidRPr="008A1CFB" w:rsidRDefault="008A1CFB" w:rsidP="008A1CFB">
            <w:pPr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  <w:t>Комбинированный.</w:t>
            </w:r>
          </w:p>
          <w:p w:rsidR="008A1CFB" w:rsidRPr="008A1CFB" w:rsidRDefault="008A1CFB" w:rsidP="008A1CFB">
            <w:pPr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  <w:t>Практическая работа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8A1CFB" w:rsidRPr="008A1CFB" w:rsidRDefault="008A1CFB" w:rsidP="008A1CFB">
            <w:pPr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  <w:t>2</w:t>
            </w:r>
          </w:p>
        </w:tc>
      </w:tr>
      <w:tr w:rsidR="008A1CFB" w:rsidRPr="008A1CFB" w:rsidTr="008A1CFB">
        <w:trPr>
          <w:trHeight w:val="561"/>
        </w:trPr>
        <w:tc>
          <w:tcPr>
            <w:tcW w:w="675" w:type="dxa"/>
          </w:tcPr>
          <w:p w:rsidR="008A1CFB" w:rsidRPr="008A1CFB" w:rsidRDefault="00A72607" w:rsidP="008A1CFB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65-70</w:t>
            </w:r>
          </w:p>
        </w:tc>
        <w:tc>
          <w:tcPr>
            <w:tcW w:w="7513" w:type="dxa"/>
          </w:tcPr>
          <w:p w:rsidR="008A1CFB" w:rsidRPr="008A1CFB" w:rsidRDefault="008A1CFB" w:rsidP="008A1CF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C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Исследовательская и созидательная деятельность.</w:t>
            </w:r>
          </w:p>
          <w:p w:rsidR="008A1CFB" w:rsidRPr="008A1CFB" w:rsidRDefault="008A1CFB" w:rsidP="008A1CF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C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Творческий проект: «Вяжем аксессуары крючком и спицами»</w:t>
            </w:r>
          </w:p>
        </w:tc>
        <w:tc>
          <w:tcPr>
            <w:tcW w:w="4820" w:type="dxa"/>
          </w:tcPr>
          <w:p w:rsidR="008A1CFB" w:rsidRPr="008A1CFB" w:rsidRDefault="008A1CFB" w:rsidP="008A1CFB">
            <w:pPr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</w:pPr>
            <w:r w:rsidRPr="008A1CFB"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  <w:t>Комбинированный</w:t>
            </w:r>
          </w:p>
          <w:p w:rsidR="008A1CFB" w:rsidRPr="008A1CFB" w:rsidRDefault="008A1CFB" w:rsidP="008A1CFB">
            <w:pPr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</w:pPr>
          </w:p>
        </w:tc>
        <w:tc>
          <w:tcPr>
            <w:tcW w:w="1417" w:type="dxa"/>
          </w:tcPr>
          <w:p w:rsidR="008A1CFB" w:rsidRPr="008A1CFB" w:rsidRDefault="00A72607" w:rsidP="008A1CFB">
            <w:pPr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1D1B11"/>
                <w:sz w:val="24"/>
                <w:szCs w:val="24"/>
              </w:rPr>
              <w:t>6</w:t>
            </w:r>
          </w:p>
        </w:tc>
      </w:tr>
    </w:tbl>
    <w:p w:rsidR="008A1CFB" w:rsidRDefault="008A1CFB" w:rsidP="00A72607">
      <w:pPr>
        <w:pStyle w:val="a3"/>
        <w:jc w:val="both"/>
        <w:rPr>
          <w:rFonts w:ascii="Times New Roman" w:hAnsi="Times New Roman"/>
          <w:i/>
          <w:sz w:val="24"/>
          <w:szCs w:val="24"/>
        </w:rPr>
        <w:sectPr w:rsidR="008A1CFB" w:rsidSect="008A1CFB">
          <w:pgSz w:w="16838" w:h="11906" w:orient="landscape"/>
          <w:pgMar w:top="851" w:right="851" w:bottom="1701" w:left="851" w:header="709" w:footer="709" w:gutter="0"/>
          <w:cols w:space="708"/>
          <w:docGrid w:linePitch="360"/>
        </w:sectPr>
      </w:pPr>
    </w:p>
    <w:p w:rsidR="008A1CFB" w:rsidRDefault="008A1CFB" w:rsidP="00994D5B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8A1CFB" w:rsidRDefault="008A1CFB" w:rsidP="00994D5B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8A1CFB" w:rsidRDefault="008A1CFB" w:rsidP="00994D5B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8A1CFB" w:rsidRDefault="008A1CFB" w:rsidP="00994D5B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8A1CFB" w:rsidRDefault="008A1CFB" w:rsidP="00994D5B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8A1CFB" w:rsidRDefault="008A1CFB" w:rsidP="00994D5B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8A1CFB" w:rsidRDefault="008A1CFB" w:rsidP="00994D5B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8A1CFB" w:rsidRDefault="008A1CFB" w:rsidP="00994D5B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8A1CFB" w:rsidRDefault="008A1CFB" w:rsidP="008A1CFB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8A1CFB" w:rsidRPr="00994D5B" w:rsidRDefault="008A1CFB" w:rsidP="00994D5B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sectPr w:rsidR="008A1CFB" w:rsidRPr="00994D5B" w:rsidSect="008A1CFB">
      <w:pgSz w:w="16838" w:h="11906" w:orient="landscape"/>
      <w:pgMar w:top="851" w:right="851" w:bottom="170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1CFB" w:rsidRDefault="008A1CFB" w:rsidP="008A1CFB">
      <w:pPr>
        <w:spacing w:after="0" w:line="240" w:lineRule="auto"/>
      </w:pPr>
      <w:r>
        <w:separator/>
      </w:r>
    </w:p>
  </w:endnote>
  <w:endnote w:type="continuationSeparator" w:id="1">
    <w:p w:rsidR="008A1CFB" w:rsidRDefault="008A1CFB" w:rsidP="008A1C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CFB" w:rsidRDefault="008A1CFB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CFB" w:rsidRDefault="008A1CFB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CFB" w:rsidRDefault="008A1CFB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1CFB" w:rsidRDefault="008A1CFB" w:rsidP="008A1CFB">
      <w:pPr>
        <w:spacing w:after="0" w:line="240" w:lineRule="auto"/>
      </w:pPr>
      <w:r>
        <w:separator/>
      </w:r>
    </w:p>
  </w:footnote>
  <w:footnote w:type="continuationSeparator" w:id="1">
    <w:p w:rsidR="008A1CFB" w:rsidRDefault="008A1CFB" w:rsidP="008A1C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CFB" w:rsidRDefault="008A1CFB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CFB" w:rsidRDefault="008A1CFB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CFB" w:rsidRDefault="008A1CFB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D72485"/>
    <w:multiLevelType w:val="hybridMultilevel"/>
    <w:tmpl w:val="8EBC5470"/>
    <w:lvl w:ilvl="0" w:tplc="27537DCF">
      <w:numFmt w:val="bullet"/>
      <w:lvlText w:val="q"/>
      <w:lvlJc w:val="left"/>
      <w:pPr>
        <w:ind w:left="786" w:hanging="360"/>
      </w:pPr>
      <w:rPr>
        <w:rFonts w:ascii="Wingdings" w:hAnsi="Wingdings" w:cs="Wingdings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61984463"/>
    <w:multiLevelType w:val="hybridMultilevel"/>
    <w:tmpl w:val="AFF00652"/>
    <w:lvl w:ilvl="0" w:tplc="27537DCF">
      <w:numFmt w:val="bullet"/>
      <w:lvlText w:val="q"/>
      <w:lvlJc w:val="left"/>
      <w:pPr>
        <w:ind w:left="720" w:hanging="360"/>
      </w:pPr>
      <w:rPr>
        <w:rFonts w:ascii="Wingdings" w:hAnsi="Wingdings" w:cs="Wingdings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/>
  <w:rsids>
    <w:rsidRoot w:val="003557EE"/>
    <w:rsid w:val="000D3777"/>
    <w:rsid w:val="003073D1"/>
    <w:rsid w:val="003557EE"/>
    <w:rsid w:val="003709E7"/>
    <w:rsid w:val="00396E29"/>
    <w:rsid w:val="003E1369"/>
    <w:rsid w:val="00571D79"/>
    <w:rsid w:val="006700EB"/>
    <w:rsid w:val="00702F36"/>
    <w:rsid w:val="0071472C"/>
    <w:rsid w:val="00764DA9"/>
    <w:rsid w:val="007E7BF2"/>
    <w:rsid w:val="008A1CFB"/>
    <w:rsid w:val="0092181D"/>
    <w:rsid w:val="009507A7"/>
    <w:rsid w:val="00994D5B"/>
    <w:rsid w:val="009D5396"/>
    <w:rsid w:val="00A03C78"/>
    <w:rsid w:val="00A65426"/>
    <w:rsid w:val="00A72607"/>
    <w:rsid w:val="00B3377B"/>
    <w:rsid w:val="00CF1F5F"/>
    <w:rsid w:val="00D1071A"/>
    <w:rsid w:val="00F15408"/>
    <w:rsid w:val="00F25F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7EE"/>
    <w:pPr>
      <w:jc w:val="left"/>
    </w:pPr>
    <w:rPr>
      <w:rFonts w:ascii="Cambria" w:eastAsia="Cambria" w:hAnsi="Cambria" w:cs="Times New Roman"/>
    </w:rPr>
  </w:style>
  <w:style w:type="paragraph" w:styleId="4">
    <w:name w:val="heading 4"/>
    <w:basedOn w:val="a"/>
    <w:next w:val="a"/>
    <w:link w:val="40"/>
    <w:qFormat/>
    <w:rsid w:val="003557E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557E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No Spacing"/>
    <w:uiPriority w:val="1"/>
    <w:qFormat/>
    <w:rsid w:val="003557EE"/>
    <w:pPr>
      <w:spacing w:after="0" w:line="240" w:lineRule="auto"/>
      <w:jc w:val="left"/>
    </w:pPr>
    <w:rPr>
      <w:rFonts w:ascii="Cambria" w:eastAsia="Cambria" w:hAnsi="Cambria" w:cs="Times New Roman"/>
    </w:rPr>
  </w:style>
  <w:style w:type="paragraph" w:styleId="a4">
    <w:name w:val="List Paragraph"/>
    <w:basedOn w:val="a"/>
    <w:uiPriority w:val="34"/>
    <w:qFormat/>
    <w:rsid w:val="003557EE"/>
    <w:pPr>
      <w:ind w:left="720"/>
      <w:contextualSpacing/>
    </w:pPr>
  </w:style>
  <w:style w:type="paragraph" w:customStyle="1" w:styleId="Style1">
    <w:name w:val="Style1"/>
    <w:basedOn w:val="a"/>
    <w:uiPriority w:val="99"/>
    <w:rsid w:val="003557EE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3557EE"/>
    <w:rPr>
      <w:rFonts w:ascii="Tahoma" w:hAnsi="Tahoma" w:cs="Tahoma"/>
      <w:b/>
      <w:bCs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0D37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D3777"/>
    <w:rPr>
      <w:rFonts w:ascii="Segoe UI" w:eastAsia="Cambria" w:hAnsi="Segoe UI" w:cs="Segoe UI"/>
      <w:sz w:val="18"/>
      <w:szCs w:val="18"/>
    </w:rPr>
  </w:style>
  <w:style w:type="table" w:styleId="a7">
    <w:name w:val="Table Grid"/>
    <w:basedOn w:val="a1"/>
    <w:uiPriority w:val="59"/>
    <w:rsid w:val="008A1C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8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18</Pages>
  <Words>5260</Words>
  <Characters>29988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35178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Admin_128</cp:lastModifiedBy>
  <cp:revision>11</cp:revision>
  <cp:lastPrinted>2016-12-08T21:36:00Z</cp:lastPrinted>
  <dcterms:created xsi:type="dcterms:W3CDTF">2013-10-06T05:53:00Z</dcterms:created>
  <dcterms:modified xsi:type="dcterms:W3CDTF">2016-12-08T21:59:00Z</dcterms:modified>
</cp:coreProperties>
</file>